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C6" w:rsidRPr="00891E85" w:rsidRDefault="00987AC6" w:rsidP="00987AC6">
      <w:pPr>
        <w:spacing w:after="0" w:line="360" w:lineRule="auto"/>
        <w:jc w:val="center"/>
        <w:rPr>
          <w:rFonts w:ascii="Times New Roman" w:hAnsi="Times New Roman" w:cs="Times New Roman"/>
          <w:b/>
          <w:sz w:val="28"/>
          <w:szCs w:val="28"/>
        </w:rPr>
      </w:pPr>
      <w:r w:rsidRPr="00891E85">
        <w:rPr>
          <w:rFonts w:ascii="Times New Roman" w:hAnsi="Times New Roman" w:cs="Times New Roman"/>
          <w:b/>
          <w:sz w:val="28"/>
          <w:szCs w:val="28"/>
        </w:rPr>
        <w:t>COURSE STRUCTURE</w:t>
      </w:r>
    </w:p>
    <w:p w:rsidR="00987AC6" w:rsidRPr="00891E85" w:rsidRDefault="00B16024" w:rsidP="00987A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L.L.M. ONE YEAR (2023-2024</w:t>
      </w:r>
      <w:r w:rsidR="00987AC6" w:rsidRPr="00891E85">
        <w:rPr>
          <w:rFonts w:ascii="Times New Roman" w:hAnsi="Times New Roman" w:cs="Times New Roman"/>
          <w:b/>
          <w:sz w:val="28"/>
          <w:szCs w:val="28"/>
        </w:rPr>
        <w:t>)</w:t>
      </w:r>
    </w:p>
    <w:p w:rsidR="00987AC6" w:rsidRPr="00891E85" w:rsidRDefault="00987AC6" w:rsidP="00987A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GROUP - C</w:t>
      </w:r>
    </w:p>
    <w:p w:rsidR="00987AC6" w:rsidRPr="00891E85" w:rsidRDefault="00987AC6" w:rsidP="00987AC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INTELLECTUAL PROPERTY RIGHTS</w:t>
      </w:r>
    </w:p>
    <w:p w:rsidR="00987AC6" w:rsidRDefault="00987AC6" w:rsidP="00A91D72">
      <w:pPr>
        <w:spacing w:after="0" w:line="360" w:lineRule="auto"/>
        <w:jc w:val="center"/>
        <w:rPr>
          <w:rFonts w:ascii="Times New Roman" w:hAnsi="Times New Roman" w:cs="Times New Roman"/>
          <w:b/>
          <w:sz w:val="28"/>
          <w:szCs w:val="28"/>
        </w:rPr>
      </w:pPr>
      <w:r w:rsidRPr="00891E85">
        <w:rPr>
          <w:rFonts w:ascii="Times New Roman" w:hAnsi="Times New Roman" w:cs="Times New Roman"/>
          <w:b/>
          <w:sz w:val="28"/>
          <w:szCs w:val="28"/>
        </w:rPr>
        <w:t>FIRST SEMESTER EXAMINATION</w:t>
      </w:r>
    </w:p>
    <w:p w:rsidR="00A91D72" w:rsidRDefault="00A91D72" w:rsidP="00A91D72">
      <w:pPr>
        <w:spacing w:after="0" w:line="360" w:lineRule="auto"/>
        <w:jc w:val="center"/>
        <w:rPr>
          <w:rFonts w:ascii="Times New Roman" w:hAnsi="Times New Roman" w:cs="Times New Roman"/>
          <w:b/>
          <w:sz w:val="28"/>
          <w:szCs w:val="28"/>
        </w:rPr>
      </w:pPr>
    </w:p>
    <w:p w:rsidR="00A91D72" w:rsidRPr="00A91D72" w:rsidRDefault="00A91D72" w:rsidP="00A91D72">
      <w:pPr>
        <w:spacing w:after="0" w:line="360" w:lineRule="auto"/>
        <w:jc w:val="center"/>
        <w:rPr>
          <w:rFonts w:ascii="Times New Roman" w:hAnsi="Times New Roman" w:cs="Times New Roman"/>
          <w:b/>
          <w:sz w:val="28"/>
          <w:szCs w:val="28"/>
        </w:rPr>
      </w:pPr>
    </w:p>
    <w:tbl>
      <w:tblPr>
        <w:tblStyle w:val="TableGrid"/>
        <w:tblW w:w="9918" w:type="dxa"/>
        <w:tblLook w:val="04A0"/>
      </w:tblPr>
      <w:tblGrid>
        <w:gridCol w:w="1728"/>
        <w:gridCol w:w="5602"/>
        <w:gridCol w:w="1143"/>
        <w:gridCol w:w="1445"/>
      </w:tblGrid>
      <w:tr w:rsidR="00987AC6" w:rsidTr="00A91D72">
        <w:trPr>
          <w:trHeight w:val="998"/>
        </w:trPr>
        <w:tc>
          <w:tcPr>
            <w:tcW w:w="1728" w:type="dxa"/>
          </w:tcPr>
          <w:p w:rsidR="00987AC6" w:rsidRDefault="00987AC6" w:rsidP="003A1532">
            <w:pPr>
              <w:jc w:val="center"/>
              <w:rPr>
                <w:rFonts w:ascii="Times New Roman" w:hAnsi="Times New Roman" w:cs="Times New Roman"/>
                <w:b/>
                <w:sz w:val="28"/>
              </w:rPr>
            </w:pPr>
          </w:p>
          <w:p w:rsidR="00987AC6" w:rsidRPr="00F64E73" w:rsidRDefault="00987AC6" w:rsidP="003A1532">
            <w:pPr>
              <w:jc w:val="center"/>
              <w:rPr>
                <w:rFonts w:ascii="Times New Roman" w:hAnsi="Times New Roman" w:cs="Times New Roman"/>
                <w:b/>
                <w:sz w:val="28"/>
              </w:rPr>
            </w:pPr>
            <w:r w:rsidRPr="00F64E73">
              <w:rPr>
                <w:rFonts w:ascii="Times New Roman" w:hAnsi="Times New Roman" w:cs="Times New Roman"/>
                <w:b/>
                <w:sz w:val="28"/>
              </w:rPr>
              <w:t>Code No.</w:t>
            </w:r>
          </w:p>
        </w:tc>
        <w:tc>
          <w:tcPr>
            <w:tcW w:w="5602" w:type="dxa"/>
          </w:tcPr>
          <w:p w:rsidR="00987AC6" w:rsidRDefault="00987AC6" w:rsidP="003A1532">
            <w:pPr>
              <w:jc w:val="center"/>
              <w:rPr>
                <w:rFonts w:ascii="Times New Roman" w:hAnsi="Times New Roman" w:cs="Times New Roman"/>
                <w:b/>
                <w:sz w:val="28"/>
              </w:rPr>
            </w:pPr>
          </w:p>
          <w:p w:rsidR="00987AC6" w:rsidRPr="00F64E73" w:rsidRDefault="00987AC6" w:rsidP="003A1532">
            <w:pPr>
              <w:jc w:val="center"/>
              <w:rPr>
                <w:rFonts w:ascii="Times New Roman" w:hAnsi="Times New Roman" w:cs="Times New Roman"/>
                <w:b/>
                <w:sz w:val="28"/>
              </w:rPr>
            </w:pPr>
            <w:r w:rsidRPr="00F64E73">
              <w:rPr>
                <w:rFonts w:ascii="Times New Roman" w:hAnsi="Times New Roman" w:cs="Times New Roman"/>
                <w:b/>
                <w:sz w:val="28"/>
              </w:rPr>
              <w:t>Paper</w:t>
            </w:r>
          </w:p>
        </w:tc>
        <w:tc>
          <w:tcPr>
            <w:tcW w:w="1143" w:type="dxa"/>
          </w:tcPr>
          <w:p w:rsidR="00987AC6" w:rsidRDefault="00987AC6" w:rsidP="003A1532">
            <w:pPr>
              <w:jc w:val="center"/>
              <w:rPr>
                <w:rFonts w:ascii="Times New Roman" w:hAnsi="Times New Roman" w:cs="Times New Roman"/>
                <w:b/>
                <w:sz w:val="28"/>
              </w:rPr>
            </w:pPr>
          </w:p>
          <w:p w:rsidR="00987AC6" w:rsidRPr="00F64E73" w:rsidRDefault="00987AC6" w:rsidP="003A1532">
            <w:pPr>
              <w:jc w:val="center"/>
              <w:rPr>
                <w:rFonts w:ascii="Times New Roman" w:hAnsi="Times New Roman" w:cs="Times New Roman"/>
                <w:b/>
                <w:sz w:val="28"/>
              </w:rPr>
            </w:pPr>
            <w:r w:rsidRPr="00F64E73">
              <w:rPr>
                <w:rFonts w:ascii="Times New Roman" w:hAnsi="Times New Roman" w:cs="Times New Roman"/>
                <w:b/>
                <w:sz w:val="28"/>
              </w:rPr>
              <w:t>L</w:t>
            </w:r>
          </w:p>
        </w:tc>
        <w:tc>
          <w:tcPr>
            <w:tcW w:w="1445" w:type="dxa"/>
          </w:tcPr>
          <w:p w:rsidR="00987AC6" w:rsidRDefault="00987AC6" w:rsidP="003A1532">
            <w:pPr>
              <w:jc w:val="center"/>
              <w:rPr>
                <w:rFonts w:ascii="Times New Roman" w:hAnsi="Times New Roman" w:cs="Times New Roman"/>
                <w:b/>
                <w:sz w:val="28"/>
              </w:rPr>
            </w:pPr>
          </w:p>
          <w:p w:rsidR="00987AC6" w:rsidRPr="00F64E73" w:rsidRDefault="00987AC6" w:rsidP="003A1532">
            <w:pPr>
              <w:jc w:val="center"/>
              <w:rPr>
                <w:rFonts w:ascii="Times New Roman" w:hAnsi="Times New Roman" w:cs="Times New Roman"/>
                <w:b/>
                <w:sz w:val="28"/>
              </w:rPr>
            </w:pPr>
            <w:r w:rsidRPr="00F64E73">
              <w:rPr>
                <w:rFonts w:ascii="Times New Roman" w:hAnsi="Times New Roman" w:cs="Times New Roman"/>
                <w:b/>
                <w:sz w:val="28"/>
              </w:rPr>
              <w:t>Credits</w:t>
            </w:r>
          </w:p>
        </w:tc>
      </w:tr>
      <w:tr w:rsidR="00987AC6" w:rsidTr="00A91D72">
        <w:trPr>
          <w:trHeight w:val="1142"/>
        </w:trPr>
        <w:tc>
          <w:tcPr>
            <w:tcW w:w="1728"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LLM 101</w:t>
            </w:r>
          </w:p>
        </w:tc>
        <w:tc>
          <w:tcPr>
            <w:tcW w:w="5602"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Research Methods and Legal Writing</w:t>
            </w:r>
          </w:p>
        </w:tc>
        <w:tc>
          <w:tcPr>
            <w:tcW w:w="1143"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10</w:t>
            </w:r>
          </w:p>
        </w:tc>
        <w:tc>
          <w:tcPr>
            <w:tcW w:w="1445"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3</w:t>
            </w:r>
          </w:p>
        </w:tc>
      </w:tr>
      <w:tr w:rsidR="00987AC6" w:rsidTr="00A91D72">
        <w:trPr>
          <w:trHeight w:val="1097"/>
        </w:trPr>
        <w:tc>
          <w:tcPr>
            <w:tcW w:w="1728" w:type="dxa"/>
          </w:tcPr>
          <w:p w:rsidR="00987AC6" w:rsidRDefault="00987AC6" w:rsidP="003A1532">
            <w:pPr>
              <w:tabs>
                <w:tab w:val="center" w:pos="705"/>
              </w:tabs>
              <w:jc w:val="center"/>
              <w:rPr>
                <w:rFonts w:ascii="Times New Roman" w:hAnsi="Times New Roman" w:cs="Times New Roman"/>
                <w:sz w:val="28"/>
              </w:rPr>
            </w:pPr>
          </w:p>
          <w:p w:rsidR="00987AC6" w:rsidRDefault="00987AC6" w:rsidP="003A1532">
            <w:pPr>
              <w:tabs>
                <w:tab w:val="center" w:pos="705"/>
              </w:tabs>
              <w:jc w:val="center"/>
              <w:rPr>
                <w:rFonts w:ascii="Times New Roman" w:hAnsi="Times New Roman" w:cs="Times New Roman"/>
                <w:sz w:val="28"/>
              </w:rPr>
            </w:pPr>
            <w:r>
              <w:rPr>
                <w:rFonts w:ascii="Times New Roman" w:hAnsi="Times New Roman" w:cs="Times New Roman"/>
                <w:sz w:val="28"/>
              </w:rPr>
              <w:t>LLM 102</w:t>
            </w:r>
          </w:p>
        </w:tc>
        <w:tc>
          <w:tcPr>
            <w:tcW w:w="5602"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Comparative Public Law</w:t>
            </w:r>
          </w:p>
        </w:tc>
        <w:tc>
          <w:tcPr>
            <w:tcW w:w="1143"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10</w:t>
            </w:r>
          </w:p>
        </w:tc>
        <w:tc>
          <w:tcPr>
            <w:tcW w:w="1445"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3</w:t>
            </w:r>
          </w:p>
        </w:tc>
      </w:tr>
      <w:tr w:rsidR="00987AC6" w:rsidTr="00A91D72">
        <w:trPr>
          <w:trHeight w:val="1187"/>
        </w:trPr>
        <w:tc>
          <w:tcPr>
            <w:tcW w:w="1728"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LLM 103</w:t>
            </w:r>
          </w:p>
        </w:tc>
        <w:tc>
          <w:tcPr>
            <w:tcW w:w="5602"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Law and Justice in a Globalizing World</w:t>
            </w:r>
          </w:p>
        </w:tc>
        <w:tc>
          <w:tcPr>
            <w:tcW w:w="1143"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10</w:t>
            </w:r>
          </w:p>
        </w:tc>
        <w:tc>
          <w:tcPr>
            <w:tcW w:w="1445"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3</w:t>
            </w:r>
          </w:p>
        </w:tc>
      </w:tr>
      <w:tr w:rsidR="00987AC6" w:rsidTr="00A91D72">
        <w:trPr>
          <w:trHeight w:val="1277"/>
        </w:trPr>
        <w:tc>
          <w:tcPr>
            <w:tcW w:w="1728"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LLM 104-</w:t>
            </w:r>
            <w:r w:rsidR="00A91D72">
              <w:rPr>
                <w:rFonts w:ascii="Times New Roman" w:hAnsi="Times New Roman" w:cs="Times New Roman"/>
                <w:sz w:val="28"/>
              </w:rPr>
              <w:t>C</w:t>
            </w:r>
          </w:p>
        </w:tc>
        <w:tc>
          <w:tcPr>
            <w:tcW w:w="5602"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International Trade Law</w:t>
            </w:r>
          </w:p>
          <w:p w:rsidR="00987AC6" w:rsidRDefault="00987AC6" w:rsidP="00987AC6">
            <w:pPr>
              <w:rPr>
                <w:rFonts w:ascii="Times New Roman" w:hAnsi="Times New Roman" w:cs="Times New Roman"/>
                <w:sz w:val="28"/>
              </w:rPr>
            </w:pPr>
          </w:p>
        </w:tc>
        <w:tc>
          <w:tcPr>
            <w:tcW w:w="1143"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5</w:t>
            </w:r>
          </w:p>
        </w:tc>
        <w:tc>
          <w:tcPr>
            <w:tcW w:w="1445"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2</w:t>
            </w:r>
          </w:p>
        </w:tc>
      </w:tr>
      <w:tr w:rsidR="00987AC6" w:rsidTr="00A91D72">
        <w:trPr>
          <w:trHeight w:val="1295"/>
        </w:trPr>
        <w:tc>
          <w:tcPr>
            <w:tcW w:w="1728"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LLM 105-</w:t>
            </w:r>
            <w:r w:rsidR="00A91D72">
              <w:rPr>
                <w:rFonts w:ascii="Times New Roman" w:hAnsi="Times New Roman" w:cs="Times New Roman"/>
                <w:sz w:val="28"/>
              </w:rPr>
              <w:t>C</w:t>
            </w:r>
          </w:p>
        </w:tc>
        <w:tc>
          <w:tcPr>
            <w:tcW w:w="5602"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Copyrights Law and Neighboring Rights</w:t>
            </w:r>
          </w:p>
        </w:tc>
        <w:tc>
          <w:tcPr>
            <w:tcW w:w="1143"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5</w:t>
            </w:r>
          </w:p>
        </w:tc>
        <w:tc>
          <w:tcPr>
            <w:tcW w:w="1445"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2</w:t>
            </w:r>
          </w:p>
        </w:tc>
      </w:tr>
      <w:tr w:rsidR="00987AC6" w:rsidTr="00A91D72">
        <w:trPr>
          <w:trHeight w:val="980"/>
        </w:trPr>
        <w:tc>
          <w:tcPr>
            <w:tcW w:w="1728" w:type="dxa"/>
          </w:tcPr>
          <w:p w:rsidR="00987AC6" w:rsidRDefault="00987AC6" w:rsidP="003A1532">
            <w:pPr>
              <w:jc w:val="center"/>
              <w:rPr>
                <w:rFonts w:ascii="Times New Roman" w:hAnsi="Times New Roman" w:cs="Times New Roman"/>
                <w:sz w:val="28"/>
              </w:rPr>
            </w:pPr>
          </w:p>
        </w:tc>
        <w:tc>
          <w:tcPr>
            <w:tcW w:w="5602"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Sub Total</w:t>
            </w:r>
          </w:p>
        </w:tc>
        <w:tc>
          <w:tcPr>
            <w:tcW w:w="1143"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40</w:t>
            </w:r>
          </w:p>
        </w:tc>
        <w:tc>
          <w:tcPr>
            <w:tcW w:w="1445" w:type="dxa"/>
          </w:tcPr>
          <w:p w:rsidR="00987AC6" w:rsidRDefault="00987AC6" w:rsidP="003A1532">
            <w:pPr>
              <w:jc w:val="center"/>
              <w:rPr>
                <w:rFonts w:ascii="Times New Roman" w:hAnsi="Times New Roman" w:cs="Times New Roman"/>
                <w:sz w:val="28"/>
              </w:rPr>
            </w:pPr>
          </w:p>
          <w:p w:rsidR="00987AC6" w:rsidRDefault="00987AC6" w:rsidP="003A1532">
            <w:pPr>
              <w:jc w:val="center"/>
              <w:rPr>
                <w:rFonts w:ascii="Times New Roman" w:hAnsi="Times New Roman" w:cs="Times New Roman"/>
                <w:sz w:val="28"/>
              </w:rPr>
            </w:pPr>
            <w:r>
              <w:rPr>
                <w:rFonts w:ascii="Times New Roman" w:hAnsi="Times New Roman" w:cs="Times New Roman"/>
                <w:sz w:val="28"/>
              </w:rPr>
              <w:t>13</w:t>
            </w:r>
          </w:p>
        </w:tc>
      </w:tr>
    </w:tbl>
    <w:p w:rsidR="00A91D72" w:rsidRDefault="00A91D72" w:rsidP="00A91D72">
      <w:pPr>
        <w:rPr>
          <w:rFonts w:ascii="Times New Roman" w:hAnsi="Times New Roman" w:cs="Times New Roman"/>
          <w:sz w:val="28"/>
          <w:szCs w:val="28"/>
        </w:rPr>
      </w:pPr>
    </w:p>
    <w:p w:rsidR="00A91D72" w:rsidRPr="00A91D72" w:rsidRDefault="00A91D72" w:rsidP="00A91D72">
      <w:pPr>
        <w:rPr>
          <w:rFonts w:ascii="Times New Roman" w:hAnsi="Times New Roman" w:cs="Times New Roman"/>
          <w:sz w:val="28"/>
          <w:szCs w:val="28"/>
        </w:rPr>
      </w:pPr>
    </w:p>
    <w:tbl>
      <w:tblPr>
        <w:tblStyle w:val="TableGrid"/>
        <w:tblpPr w:leftFromText="180" w:rightFromText="180" w:vertAnchor="text" w:horzAnchor="margin" w:tblpXSpec="center" w:tblpY="537"/>
        <w:tblW w:w="0" w:type="auto"/>
        <w:tblLook w:val="04A0"/>
      </w:tblPr>
      <w:tblGrid>
        <w:gridCol w:w="1526"/>
        <w:gridCol w:w="4678"/>
        <w:gridCol w:w="1275"/>
        <w:gridCol w:w="1276"/>
      </w:tblGrid>
      <w:tr w:rsidR="00A91D72" w:rsidRPr="00043EF8" w:rsidTr="003A1532">
        <w:trPr>
          <w:trHeight w:val="530"/>
        </w:trPr>
        <w:tc>
          <w:tcPr>
            <w:tcW w:w="1526" w:type="dxa"/>
          </w:tcPr>
          <w:p w:rsidR="00A91D72" w:rsidRPr="00043EF8" w:rsidRDefault="00A91D72" w:rsidP="003A1532">
            <w:pPr>
              <w:jc w:val="center"/>
              <w:rPr>
                <w:rFonts w:ascii="Times New Roman" w:hAnsi="Times New Roman" w:cs="Times New Roman"/>
                <w:b/>
                <w:sz w:val="28"/>
                <w:szCs w:val="28"/>
              </w:rPr>
            </w:pPr>
            <w:r w:rsidRPr="00043EF8">
              <w:rPr>
                <w:rFonts w:ascii="Times New Roman" w:hAnsi="Times New Roman" w:cs="Times New Roman"/>
                <w:b/>
                <w:sz w:val="28"/>
                <w:szCs w:val="28"/>
              </w:rPr>
              <w:lastRenderedPageBreak/>
              <w:t>Code No.</w:t>
            </w:r>
          </w:p>
        </w:tc>
        <w:tc>
          <w:tcPr>
            <w:tcW w:w="4678" w:type="dxa"/>
          </w:tcPr>
          <w:p w:rsidR="00A91D72" w:rsidRPr="00043EF8" w:rsidRDefault="00A91D72" w:rsidP="003A1532">
            <w:pPr>
              <w:jc w:val="center"/>
              <w:rPr>
                <w:rFonts w:ascii="Times New Roman" w:hAnsi="Times New Roman" w:cs="Times New Roman"/>
                <w:b/>
                <w:sz w:val="28"/>
                <w:szCs w:val="28"/>
              </w:rPr>
            </w:pPr>
            <w:r w:rsidRPr="00043EF8">
              <w:rPr>
                <w:rFonts w:ascii="Times New Roman" w:hAnsi="Times New Roman" w:cs="Times New Roman"/>
                <w:b/>
                <w:sz w:val="28"/>
                <w:szCs w:val="28"/>
              </w:rPr>
              <w:t>Paper</w:t>
            </w:r>
          </w:p>
        </w:tc>
        <w:tc>
          <w:tcPr>
            <w:tcW w:w="1275" w:type="dxa"/>
          </w:tcPr>
          <w:p w:rsidR="00A91D72" w:rsidRPr="00043EF8" w:rsidRDefault="00A91D72" w:rsidP="003A1532">
            <w:pPr>
              <w:jc w:val="center"/>
              <w:rPr>
                <w:rFonts w:ascii="Times New Roman" w:hAnsi="Times New Roman" w:cs="Times New Roman"/>
                <w:b/>
                <w:sz w:val="28"/>
                <w:szCs w:val="28"/>
              </w:rPr>
            </w:pPr>
            <w:r w:rsidRPr="00043EF8">
              <w:rPr>
                <w:rFonts w:ascii="Times New Roman" w:hAnsi="Times New Roman" w:cs="Times New Roman"/>
                <w:b/>
                <w:sz w:val="28"/>
                <w:szCs w:val="28"/>
              </w:rPr>
              <w:t>L</w:t>
            </w:r>
          </w:p>
        </w:tc>
        <w:tc>
          <w:tcPr>
            <w:tcW w:w="1276" w:type="dxa"/>
          </w:tcPr>
          <w:p w:rsidR="00A91D72" w:rsidRPr="00043EF8" w:rsidRDefault="00A91D72" w:rsidP="003A1532">
            <w:pPr>
              <w:jc w:val="center"/>
              <w:rPr>
                <w:rFonts w:ascii="Times New Roman" w:hAnsi="Times New Roman" w:cs="Times New Roman"/>
                <w:b/>
                <w:sz w:val="28"/>
                <w:szCs w:val="28"/>
              </w:rPr>
            </w:pPr>
            <w:r w:rsidRPr="00043EF8">
              <w:rPr>
                <w:rFonts w:ascii="Times New Roman" w:hAnsi="Times New Roman" w:cs="Times New Roman"/>
                <w:b/>
                <w:sz w:val="28"/>
                <w:szCs w:val="28"/>
              </w:rPr>
              <w:t>Credits</w:t>
            </w:r>
          </w:p>
        </w:tc>
      </w:tr>
      <w:tr w:rsidR="00A91D72" w:rsidRPr="00043EF8" w:rsidTr="003A1532">
        <w:trPr>
          <w:trHeight w:val="557"/>
        </w:trPr>
        <w:tc>
          <w:tcPr>
            <w:tcW w:w="1526" w:type="dxa"/>
          </w:tcPr>
          <w:p w:rsidR="00A91D72" w:rsidRPr="00043EF8" w:rsidRDefault="00A91D72" w:rsidP="003A1532">
            <w:pPr>
              <w:jc w:val="center"/>
              <w:rPr>
                <w:rFonts w:ascii="Times New Roman" w:hAnsi="Times New Roman" w:cs="Times New Roman"/>
                <w:bCs/>
                <w:sz w:val="28"/>
                <w:szCs w:val="28"/>
              </w:rPr>
            </w:pPr>
            <w:r w:rsidRPr="00043EF8">
              <w:rPr>
                <w:rFonts w:ascii="Times New Roman" w:hAnsi="Times New Roman" w:cs="Times New Roman"/>
                <w:bCs/>
                <w:sz w:val="28"/>
                <w:szCs w:val="28"/>
              </w:rPr>
              <w:t>LLM 101</w:t>
            </w:r>
          </w:p>
        </w:tc>
        <w:tc>
          <w:tcPr>
            <w:tcW w:w="4678" w:type="dxa"/>
          </w:tcPr>
          <w:p w:rsidR="00A91D72" w:rsidRPr="00043EF8" w:rsidRDefault="00A91D72" w:rsidP="003A1532">
            <w:pPr>
              <w:jc w:val="center"/>
              <w:rPr>
                <w:rFonts w:ascii="Times New Roman" w:hAnsi="Times New Roman" w:cs="Times New Roman"/>
                <w:bCs/>
                <w:sz w:val="28"/>
                <w:szCs w:val="28"/>
              </w:rPr>
            </w:pPr>
            <w:r w:rsidRPr="00043EF8">
              <w:rPr>
                <w:rFonts w:ascii="Times New Roman" w:hAnsi="Times New Roman" w:cs="Times New Roman"/>
                <w:bCs/>
                <w:sz w:val="28"/>
                <w:szCs w:val="28"/>
              </w:rPr>
              <w:t>Research Methods and Legal Writing</w:t>
            </w:r>
          </w:p>
        </w:tc>
        <w:tc>
          <w:tcPr>
            <w:tcW w:w="1275" w:type="dxa"/>
          </w:tcPr>
          <w:p w:rsidR="00A91D72" w:rsidRPr="00043EF8" w:rsidRDefault="00AB3391" w:rsidP="003A1532">
            <w:pPr>
              <w:jc w:val="center"/>
              <w:rPr>
                <w:rFonts w:ascii="Times New Roman" w:hAnsi="Times New Roman" w:cs="Times New Roman"/>
                <w:bCs/>
                <w:sz w:val="28"/>
                <w:szCs w:val="28"/>
              </w:rPr>
            </w:pPr>
            <w:r>
              <w:rPr>
                <w:rFonts w:ascii="Times New Roman" w:hAnsi="Times New Roman" w:cs="Times New Roman"/>
                <w:bCs/>
                <w:sz w:val="28"/>
                <w:szCs w:val="28"/>
              </w:rPr>
              <w:t>10</w:t>
            </w:r>
          </w:p>
        </w:tc>
        <w:tc>
          <w:tcPr>
            <w:tcW w:w="1276" w:type="dxa"/>
          </w:tcPr>
          <w:p w:rsidR="00A91D72" w:rsidRPr="00043EF8" w:rsidRDefault="00A91D72" w:rsidP="003A1532">
            <w:pPr>
              <w:jc w:val="center"/>
              <w:rPr>
                <w:rFonts w:ascii="Times New Roman" w:hAnsi="Times New Roman" w:cs="Times New Roman"/>
                <w:bCs/>
                <w:sz w:val="28"/>
                <w:szCs w:val="28"/>
              </w:rPr>
            </w:pPr>
            <w:r w:rsidRPr="00043EF8">
              <w:rPr>
                <w:rFonts w:ascii="Times New Roman" w:hAnsi="Times New Roman" w:cs="Times New Roman"/>
                <w:bCs/>
                <w:sz w:val="28"/>
                <w:szCs w:val="28"/>
              </w:rPr>
              <w:t>3</w:t>
            </w:r>
          </w:p>
        </w:tc>
      </w:tr>
    </w:tbl>
    <w:p w:rsidR="00A91D72" w:rsidRDefault="00A91D72" w:rsidP="00A91D72">
      <w:pPr>
        <w:rPr>
          <w:rFonts w:ascii="Times New Roman" w:hAnsi="Times New Roman" w:cs="Times New Roman"/>
          <w:b/>
          <w:sz w:val="32"/>
          <w:szCs w:val="32"/>
        </w:rPr>
      </w:pPr>
    </w:p>
    <w:p w:rsidR="00A91D72" w:rsidRPr="00043EF8" w:rsidRDefault="00A91D72" w:rsidP="00A91D72">
      <w:pPr>
        <w:rPr>
          <w:rFonts w:ascii="Times New Roman" w:hAnsi="Times New Roman" w:cs="Times New Roman"/>
          <w:b/>
          <w:sz w:val="32"/>
          <w:szCs w:val="32"/>
        </w:rPr>
      </w:pPr>
      <w:r w:rsidRPr="00043EF8">
        <w:rPr>
          <w:rFonts w:ascii="Times New Roman" w:hAnsi="Times New Roman" w:cs="Times New Roman"/>
          <w:b/>
          <w:sz w:val="32"/>
          <w:szCs w:val="32"/>
        </w:rPr>
        <w:t>Objectives</w:t>
      </w:r>
      <w:r>
        <w:rPr>
          <w:rFonts w:ascii="Times New Roman" w:hAnsi="Times New Roman" w:cs="Times New Roman"/>
          <w:b/>
          <w:sz w:val="32"/>
          <w:szCs w:val="32"/>
        </w:rPr>
        <w:t>:</w:t>
      </w:r>
    </w:p>
    <w:p w:rsidR="00A91D72" w:rsidRDefault="00A91D72" w:rsidP="00A91D72">
      <w:pPr>
        <w:rPr>
          <w:rFonts w:ascii="Times New Roman" w:hAnsi="Times New Roman" w:cs="Times New Roman"/>
          <w:sz w:val="28"/>
          <w:szCs w:val="28"/>
        </w:rPr>
      </w:pPr>
      <w:r w:rsidRPr="00955120">
        <w:rPr>
          <w:rFonts w:ascii="Times New Roman" w:hAnsi="Times New Roman" w:cs="Times New Roman"/>
          <w:sz w:val="28"/>
          <w:szCs w:val="28"/>
        </w:rPr>
        <w:t>The main objective of this course is to acquaint the student of law with the scientific method of social science research. This course is expected to provide the knowledge of the technique of selection, collection and interpretation of primary and secondary data in socio legal research. Emphasis would be laid on practical training in conducting research in this course. By the end of the course the students are expected to develop a scientific approach to socio legal problems. They should be able to design and execute small scale research problems.</w:t>
      </w:r>
    </w:p>
    <w:p w:rsidR="00A91D72" w:rsidRPr="00955120" w:rsidRDefault="00A91D72" w:rsidP="00A91D72">
      <w:pPr>
        <w:rPr>
          <w:rFonts w:ascii="Times New Roman" w:hAnsi="Times New Roman" w:cs="Times New Roman"/>
          <w:sz w:val="28"/>
          <w:szCs w:val="28"/>
        </w:rPr>
      </w:pPr>
    </w:p>
    <w:p w:rsidR="00A91D72" w:rsidRPr="00FB7E89" w:rsidRDefault="00A91D72" w:rsidP="00A91D72">
      <w:pPr>
        <w:spacing w:after="0" w:line="240" w:lineRule="auto"/>
        <w:ind w:firstLine="360"/>
        <w:rPr>
          <w:rFonts w:ascii="Times New Roman" w:hAnsi="Times New Roman" w:cs="Times New Roman"/>
          <w:b/>
          <w:sz w:val="32"/>
          <w:szCs w:val="32"/>
        </w:rPr>
      </w:pPr>
      <w:r w:rsidRPr="00FB7E89">
        <w:rPr>
          <w:rFonts w:ascii="Times New Roman" w:hAnsi="Times New Roman" w:cs="Times New Roman"/>
          <w:b/>
          <w:sz w:val="32"/>
          <w:szCs w:val="32"/>
        </w:rPr>
        <w:t>Unit-I</w:t>
      </w:r>
      <w:r w:rsidR="009B534A">
        <w:rPr>
          <w:rFonts w:ascii="Times New Roman" w:hAnsi="Times New Roman" w:cs="Times New Roman"/>
          <w:b/>
          <w:sz w:val="32"/>
          <w:szCs w:val="32"/>
        </w:rPr>
        <w:t xml:space="preserve"> </w:t>
      </w:r>
    </w:p>
    <w:p w:rsidR="00A91D72" w:rsidRPr="00391293" w:rsidRDefault="00A91D72" w:rsidP="00A91D72">
      <w:pPr>
        <w:spacing w:after="0" w:line="240" w:lineRule="auto"/>
        <w:ind w:firstLine="360"/>
        <w:rPr>
          <w:rFonts w:ascii="Times New Roman" w:hAnsi="Times New Roman" w:cs="Times New Roman"/>
          <w:b/>
          <w:sz w:val="28"/>
          <w:szCs w:val="28"/>
        </w:rPr>
      </w:pPr>
      <w:r w:rsidRPr="00391293">
        <w:rPr>
          <w:rFonts w:ascii="Times New Roman" w:hAnsi="Times New Roman" w:cs="Times New Roman"/>
          <w:b/>
          <w:sz w:val="28"/>
          <w:szCs w:val="28"/>
        </w:rPr>
        <w:t>Introduction of Legal Research</w:t>
      </w:r>
    </w:p>
    <w:p w:rsidR="00A91D72" w:rsidRPr="00391293" w:rsidRDefault="00A91D72" w:rsidP="00A91D72">
      <w:pPr>
        <w:pStyle w:val="ListParagraph"/>
        <w:numPr>
          <w:ilvl w:val="0"/>
          <w:numId w:val="1"/>
        </w:numPr>
        <w:spacing w:after="0" w:line="240" w:lineRule="auto"/>
        <w:rPr>
          <w:rFonts w:ascii="Times New Roman" w:hAnsi="Times New Roman" w:cs="Times New Roman"/>
          <w:sz w:val="28"/>
          <w:szCs w:val="28"/>
        </w:rPr>
      </w:pPr>
      <w:r w:rsidRPr="00391293">
        <w:rPr>
          <w:rFonts w:ascii="Times New Roman" w:hAnsi="Times New Roman" w:cs="Times New Roman"/>
          <w:sz w:val="28"/>
          <w:szCs w:val="28"/>
        </w:rPr>
        <w:t>Meaning; objectives and scope of legal research.</w:t>
      </w:r>
    </w:p>
    <w:p w:rsidR="00A91D72" w:rsidRPr="00391293" w:rsidRDefault="00A91D72" w:rsidP="00A91D72">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Socio-legal Research in India</w:t>
      </w:r>
    </w:p>
    <w:p w:rsidR="00A91D72" w:rsidRPr="00391293" w:rsidRDefault="00A91D72" w:rsidP="00A91D72">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Research Method </w:t>
      </w:r>
      <w:r w:rsidRPr="00391293">
        <w:rPr>
          <w:rFonts w:ascii="Times New Roman" w:hAnsi="Times New Roman" w:cs="Times New Roman"/>
          <w:i/>
          <w:sz w:val="28"/>
          <w:szCs w:val="28"/>
        </w:rPr>
        <w:t>vis-à-vis</w:t>
      </w:r>
      <w:r w:rsidRPr="00391293">
        <w:rPr>
          <w:rFonts w:ascii="Times New Roman" w:hAnsi="Times New Roman" w:cs="Times New Roman"/>
          <w:sz w:val="28"/>
          <w:szCs w:val="28"/>
        </w:rPr>
        <w:t xml:space="preserve"> Research Methodology</w:t>
      </w:r>
    </w:p>
    <w:p w:rsidR="00A91D72" w:rsidRPr="00391293" w:rsidRDefault="00A91D72" w:rsidP="00A91D72">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Kind of Legal Research- Doctrinal and Non-Doctrinal legal research; Inter/ Multidisciplinary, etc.</w:t>
      </w:r>
    </w:p>
    <w:p w:rsidR="00A91D72" w:rsidRDefault="00A91D72" w:rsidP="00A91D72">
      <w:pPr>
        <w:pStyle w:val="ListParagraph"/>
        <w:numPr>
          <w:ilvl w:val="0"/>
          <w:numId w:val="1"/>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Arm chair research </w:t>
      </w:r>
      <w:r w:rsidRPr="00391293">
        <w:rPr>
          <w:rFonts w:ascii="Times New Roman" w:hAnsi="Times New Roman" w:cs="Times New Roman"/>
          <w:i/>
          <w:sz w:val="28"/>
          <w:szCs w:val="28"/>
        </w:rPr>
        <w:t>vis-à-vis</w:t>
      </w:r>
      <w:r w:rsidRPr="00391293">
        <w:rPr>
          <w:rFonts w:ascii="Times New Roman" w:hAnsi="Times New Roman" w:cs="Times New Roman"/>
          <w:sz w:val="28"/>
          <w:szCs w:val="28"/>
        </w:rPr>
        <w:t xml:space="preserve"> empirical research</w:t>
      </w:r>
    </w:p>
    <w:p w:rsidR="00A91D72" w:rsidRDefault="00A91D72" w:rsidP="00A91D72">
      <w:pPr>
        <w:pStyle w:val="ListParagraph"/>
        <w:spacing w:line="240" w:lineRule="auto"/>
        <w:rPr>
          <w:rFonts w:ascii="Times New Roman" w:hAnsi="Times New Roman" w:cs="Times New Roman"/>
          <w:sz w:val="28"/>
          <w:szCs w:val="28"/>
        </w:rPr>
      </w:pPr>
    </w:p>
    <w:p w:rsidR="00A91D72" w:rsidRPr="00FB7E89" w:rsidRDefault="00A91D72" w:rsidP="00A91D72">
      <w:pPr>
        <w:pStyle w:val="ListParagraph"/>
        <w:spacing w:line="240" w:lineRule="auto"/>
        <w:rPr>
          <w:rFonts w:ascii="Times New Roman" w:hAnsi="Times New Roman" w:cs="Times New Roman"/>
          <w:sz w:val="28"/>
          <w:szCs w:val="28"/>
        </w:rPr>
      </w:pPr>
    </w:p>
    <w:p w:rsidR="00A91D72" w:rsidRPr="00FB7E89" w:rsidRDefault="00A91D72" w:rsidP="00A91D72">
      <w:pPr>
        <w:spacing w:after="0" w:line="240" w:lineRule="auto"/>
        <w:ind w:left="360"/>
        <w:rPr>
          <w:rFonts w:ascii="Times New Roman" w:hAnsi="Times New Roman" w:cs="Times New Roman"/>
          <w:b/>
          <w:bCs/>
          <w:sz w:val="32"/>
          <w:szCs w:val="32"/>
        </w:rPr>
      </w:pPr>
      <w:r w:rsidRPr="00FB7E89">
        <w:rPr>
          <w:rFonts w:ascii="Times New Roman" w:hAnsi="Times New Roman" w:cs="Times New Roman"/>
          <w:b/>
          <w:bCs/>
          <w:sz w:val="32"/>
          <w:szCs w:val="32"/>
        </w:rPr>
        <w:t>Unit-II</w:t>
      </w:r>
    </w:p>
    <w:p w:rsidR="00A91D72" w:rsidRPr="00391293" w:rsidRDefault="00A91D72" w:rsidP="00A91D72">
      <w:pPr>
        <w:spacing w:after="0" w:line="240" w:lineRule="auto"/>
        <w:ind w:left="360"/>
        <w:rPr>
          <w:rFonts w:ascii="Times New Roman" w:hAnsi="Times New Roman" w:cs="Times New Roman"/>
          <w:b/>
          <w:bCs/>
          <w:sz w:val="28"/>
          <w:szCs w:val="28"/>
        </w:rPr>
      </w:pPr>
      <w:r w:rsidRPr="00391293">
        <w:rPr>
          <w:rFonts w:ascii="Times New Roman" w:hAnsi="Times New Roman" w:cs="Times New Roman"/>
          <w:b/>
          <w:bCs/>
          <w:sz w:val="28"/>
          <w:szCs w:val="28"/>
        </w:rPr>
        <w:t>Research Design and Techniques</w:t>
      </w:r>
    </w:p>
    <w:p w:rsidR="00A91D72" w:rsidRPr="00391293" w:rsidRDefault="00A91D72" w:rsidP="00A91D72">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Primary and Secondary -Source</w:t>
      </w:r>
    </w:p>
    <w:p w:rsidR="00A91D72" w:rsidRPr="00391293" w:rsidRDefault="00A91D72" w:rsidP="00A91D72">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 xml:space="preserve">Workable Hypothesis – formulation and evaluation </w:t>
      </w:r>
    </w:p>
    <w:p w:rsidR="00A91D72" w:rsidRPr="00391293" w:rsidRDefault="00A91D72" w:rsidP="00A91D72">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Major steps in research design</w:t>
      </w:r>
    </w:p>
    <w:p w:rsidR="00A91D72" w:rsidRPr="00391293" w:rsidRDefault="00A91D72" w:rsidP="00A91D72">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Sampling</w:t>
      </w:r>
    </w:p>
    <w:p w:rsidR="00A91D72" w:rsidRDefault="00A91D72" w:rsidP="00A91D72">
      <w:pPr>
        <w:pStyle w:val="ListParagraph"/>
        <w:numPr>
          <w:ilvl w:val="0"/>
          <w:numId w:val="3"/>
        </w:numPr>
        <w:spacing w:line="240" w:lineRule="auto"/>
        <w:rPr>
          <w:rFonts w:ascii="Times New Roman" w:hAnsi="Times New Roman" w:cs="Times New Roman"/>
          <w:sz w:val="28"/>
          <w:szCs w:val="28"/>
        </w:rPr>
      </w:pPr>
      <w:r w:rsidRPr="00391293">
        <w:rPr>
          <w:rFonts w:ascii="Times New Roman" w:hAnsi="Times New Roman" w:cs="Times New Roman"/>
          <w:sz w:val="28"/>
          <w:szCs w:val="28"/>
        </w:rPr>
        <w:t>Survey and Case Study method</w:t>
      </w:r>
    </w:p>
    <w:p w:rsidR="00A91D72" w:rsidRDefault="00A91D72" w:rsidP="00A91D72">
      <w:pPr>
        <w:pStyle w:val="ListParagraph"/>
        <w:spacing w:line="240" w:lineRule="auto"/>
        <w:rPr>
          <w:rFonts w:ascii="Times New Roman" w:hAnsi="Times New Roman" w:cs="Times New Roman"/>
          <w:sz w:val="28"/>
          <w:szCs w:val="28"/>
        </w:rPr>
      </w:pPr>
    </w:p>
    <w:p w:rsidR="00A91D72" w:rsidRPr="00FB7E89" w:rsidRDefault="00A91D72" w:rsidP="00A91D72">
      <w:pPr>
        <w:pStyle w:val="ListParagraph"/>
        <w:spacing w:line="240" w:lineRule="auto"/>
        <w:rPr>
          <w:rFonts w:ascii="Times New Roman" w:hAnsi="Times New Roman" w:cs="Times New Roman"/>
          <w:sz w:val="28"/>
          <w:szCs w:val="28"/>
        </w:rPr>
      </w:pPr>
    </w:p>
    <w:p w:rsidR="00A91D72" w:rsidRPr="00FB7E89" w:rsidRDefault="00A91D72" w:rsidP="00A91D72">
      <w:pPr>
        <w:spacing w:after="0" w:line="240" w:lineRule="auto"/>
        <w:ind w:firstLine="360"/>
        <w:rPr>
          <w:rFonts w:ascii="Times New Roman" w:hAnsi="Times New Roman" w:cs="Times New Roman"/>
          <w:b/>
          <w:bCs/>
          <w:sz w:val="32"/>
          <w:szCs w:val="32"/>
        </w:rPr>
      </w:pPr>
      <w:r w:rsidRPr="00FB7E89">
        <w:rPr>
          <w:rFonts w:ascii="Times New Roman" w:hAnsi="Times New Roman" w:cs="Times New Roman"/>
          <w:b/>
          <w:bCs/>
          <w:sz w:val="32"/>
          <w:szCs w:val="32"/>
        </w:rPr>
        <w:lastRenderedPageBreak/>
        <w:t>Unit-III</w:t>
      </w:r>
    </w:p>
    <w:p w:rsidR="00A91D72" w:rsidRPr="00391293" w:rsidRDefault="00A91D72" w:rsidP="00A91D72">
      <w:pPr>
        <w:spacing w:after="0" w:line="240" w:lineRule="auto"/>
        <w:ind w:firstLine="360"/>
        <w:rPr>
          <w:rFonts w:ascii="Times New Roman" w:hAnsi="Times New Roman" w:cs="Times New Roman"/>
          <w:b/>
          <w:bCs/>
          <w:sz w:val="28"/>
          <w:szCs w:val="28"/>
        </w:rPr>
      </w:pPr>
      <w:r w:rsidRPr="00391293">
        <w:rPr>
          <w:rFonts w:ascii="Times New Roman" w:hAnsi="Times New Roman" w:cs="Times New Roman"/>
          <w:b/>
          <w:bCs/>
          <w:sz w:val="28"/>
          <w:szCs w:val="28"/>
        </w:rPr>
        <w:t>Research Tools and Data Processing</w:t>
      </w:r>
    </w:p>
    <w:p w:rsidR="00A91D72" w:rsidRPr="00391293" w:rsidRDefault="00A91D72" w:rsidP="00A91D72">
      <w:pPr>
        <w:pStyle w:val="ListParagraph"/>
        <w:numPr>
          <w:ilvl w:val="0"/>
          <w:numId w:val="4"/>
        </w:numPr>
        <w:spacing w:after="0" w:line="240" w:lineRule="auto"/>
        <w:rPr>
          <w:rFonts w:ascii="Times New Roman" w:hAnsi="Times New Roman" w:cs="Times New Roman"/>
          <w:sz w:val="28"/>
          <w:szCs w:val="28"/>
        </w:rPr>
      </w:pPr>
      <w:r w:rsidRPr="00391293">
        <w:rPr>
          <w:rFonts w:ascii="Times New Roman" w:hAnsi="Times New Roman" w:cs="Times New Roman"/>
          <w:sz w:val="28"/>
          <w:szCs w:val="28"/>
        </w:rPr>
        <w:t>Observation</w:t>
      </w:r>
    </w:p>
    <w:p w:rsidR="00A91D72" w:rsidRPr="00391293" w:rsidRDefault="00A91D72" w:rsidP="00A91D72">
      <w:pPr>
        <w:pStyle w:val="ListParagraph"/>
        <w:numPr>
          <w:ilvl w:val="0"/>
          <w:numId w:val="4"/>
        </w:numPr>
        <w:spacing w:line="240" w:lineRule="auto"/>
        <w:rPr>
          <w:rFonts w:ascii="Times New Roman" w:hAnsi="Times New Roman" w:cs="Times New Roman"/>
          <w:sz w:val="28"/>
          <w:szCs w:val="28"/>
        </w:rPr>
      </w:pPr>
      <w:r w:rsidRPr="00391293">
        <w:rPr>
          <w:rFonts w:ascii="Times New Roman" w:hAnsi="Times New Roman" w:cs="Times New Roman"/>
          <w:sz w:val="28"/>
          <w:szCs w:val="28"/>
        </w:rPr>
        <w:t>Interview and Schedule</w:t>
      </w:r>
    </w:p>
    <w:p w:rsidR="00A91D72" w:rsidRPr="00391293" w:rsidRDefault="00A91D72" w:rsidP="00A91D72">
      <w:pPr>
        <w:pStyle w:val="ListParagraph"/>
        <w:numPr>
          <w:ilvl w:val="0"/>
          <w:numId w:val="4"/>
        </w:numPr>
        <w:spacing w:line="240" w:lineRule="auto"/>
        <w:rPr>
          <w:rFonts w:ascii="Times New Roman" w:hAnsi="Times New Roman" w:cs="Times New Roman"/>
          <w:sz w:val="28"/>
          <w:szCs w:val="28"/>
        </w:rPr>
      </w:pPr>
      <w:r w:rsidRPr="00391293">
        <w:rPr>
          <w:rFonts w:ascii="Times New Roman" w:hAnsi="Times New Roman" w:cs="Times New Roman"/>
          <w:sz w:val="28"/>
          <w:szCs w:val="28"/>
        </w:rPr>
        <w:t>Questionnaire</w:t>
      </w:r>
    </w:p>
    <w:p w:rsidR="00A91D72" w:rsidRPr="00391293" w:rsidRDefault="00A91D72" w:rsidP="00A91D72">
      <w:pPr>
        <w:pStyle w:val="ListParagraph"/>
        <w:numPr>
          <w:ilvl w:val="0"/>
          <w:numId w:val="4"/>
        </w:numPr>
        <w:spacing w:line="240" w:lineRule="auto"/>
        <w:rPr>
          <w:rFonts w:ascii="Times New Roman" w:hAnsi="Times New Roman" w:cs="Times New Roman"/>
          <w:sz w:val="28"/>
          <w:szCs w:val="28"/>
        </w:rPr>
      </w:pPr>
      <w:r w:rsidRPr="00391293">
        <w:rPr>
          <w:rFonts w:ascii="Times New Roman" w:hAnsi="Times New Roman" w:cs="Times New Roman"/>
          <w:sz w:val="28"/>
          <w:szCs w:val="28"/>
        </w:rPr>
        <w:t>Socio - Metrics and Jurimetrics</w:t>
      </w:r>
    </w:p>
    <w:p w:rsidR="00A91D72" w:rsidRDefault="00A91D72" w:rsidP="00A91D72">
      <w:pPr>
        <w:pStyle w:val="ListParagraph"/>
        <w:numPr>
          <w:ilvl w:val="0"/>
          <w:numId w:val="4"/>
        </w:numPr>
        <w:spacing w:line="240" w:lineRule="auto"/>
        <w:rPr>
          <w:rFonts w:ascii="Times New Roman" w:hAnsi="Times New Roman" w:cs="Times New Roman"/>
          <w:sz w:val="28"/>
          <w:szCs w:val="28"/>
        </w:rPr>
      </w:pPr>
      <w:r w:rsidRPr="00391293">
        <w:rPr>
          <w:rFonts w:ascii="Times New Roman" w:hAnsi="Times New Roman" w:cs="Times New Roman"/>
          <w:sz w:val="28"/>
          <w:szCs w:val="28"/>
        </w:rPr>
        <w:t>Data processing (deductions and Inductions) analysis and interpretation of</w:t>
      </w:r>
      <w:r>
        <w:rPr>
          <w:rFonts w:ascii="Times New Roman" w:hAnsi="Times New Roman" w:cs="Times New Roman"/>
          <w:sz w:val="28"/>
          <w:szCs w:val="28"/>
        </w:rPr>
        <w:t xml:space="preserve"> </w:t>
      </w:r>
      <w:r w:rsidRPr="00391293">
        <w:rPr>
          <w:rFonts w:ascii="Times New Roman" w:hAnsi="Times New Roman" w:cs="Times New Roman"/>
          <w:sz w:val="28"/>
          <w:szCs w:val="28"/>
        </w:rPr>
        <w:t>data.</w:t>
      </w:r>
    </w:p>
    <w:p w:rsidR="00A91D72" w:rsidRPr="001704D6" w:rsidRDefault="00A91D72" w:rsidP="00A91D72">
      <w:pPr>
        <w:pStyle w:val="ListParagraph"/>
        <w:spacing w:line="240" w:lineRule="auto"/>
        <w:rPr>
          <w:rFonts w:ascii="Times New Roman" w:hAnsi="Times New Roman" w:cs="Times New Roman"/>
          <w:sz w:val="28"/>
          <w:szCs w:val="28"/>
        </w:rPr>
      </w:pPr>
    </w:p>
    <w:p w:rsidR="00A91D72" w:rsidRPr="00FB7E89" w:rsidRDefault="00A91D72" w:rsidP="00A91D72">
      <w:pPr>
        <w:spacing w:after="0" w:line="240" w:lineRule="auto"/>
        <w:ind w:firstLine="360"/>
        <w:rPr>
          <w:rFonts w:ascii="Times New Roman" w:hAnsi="Times New Roman" w:cs="Times New Roman"/>
          <w:b/>
          <w:bCs/>
          <w:sz w:val="32"/>
          <w:szCs w:val="32"/>
        </w:rPr>
      </w:pPr>
      <w:r w:rsidRPr="00FB7E89">
        <w:rPr>
          <w:rFonts w:ascii="Times New Roman" w:hAnsi="Times New Roman" w:cs="Times New Roman"/>
          <w:b/>
          <w:bCs/>
          <w:sz w:val="32"/>
          <w:szCs w:val="32"/>
        </w:rPr>
        <w:t>Unit-IV</w:t>
      </w:r>
    </w:p>
    <w:p w:rsidR="00A91D72" w:rsidRDefault="00A91D72" w:rsidP="00A91D72">
      <w:pPr>
        <w:spacing w:after="0" w:line="240" w:lineRule="auto"/>
        <w:ind w:firstLine="360"/>
        <w:rPr>
          <w:rFonts w:ascii="Times New Roman" w:hAnsi="Times New Roman" w:cs="Times New Roman"/>
          <w:b/>
          <w:bCs/>
          <w:sz w:val="28"/>
          <w:szCs w:val="28"/>
        </w:rPr>
      </w:pPr>
      <w:r w:rsidRPr="00391293">
        <w:rPr>
          <w:rFonts w:ascii="Times New Roman" w:hAnsi="Times New Roman" w:cs="Times New Roman"/>
          <w:b/>
          <w:bCs/>
          <w:sz w:val="28"/>
          <w:szCs w:val="28"/>
        </w:rPr>
        <w:t>Legal Writing</w:t>
      </w:r>
    </w:p>
    <w:p w:rsidR="00A91D72" w:rsidRPr="00FB7E89" w:rsidRDefault="00A91D72" w:rsidP="00A91D72">
      <w:pPr>
        <w:pStyle w:val="ListParagraph"/>
        <w:numPr>
          <w:ilvl w:val="0"/>
          <w:numId w:val="5"/>
        </w:numPr>
        <w:spacing w:after="0" w:line="240" w:lineRule="auto"/>
        <w:rPr>
          <w:rFonts w:ascii="Times New Roman" w:hAnsi="Times New Roman" w:cs="Times New Roman"/>
          <w:sz w:val="28"/>
          <w:szCs w:val="28"/>
        </w:rPr>
      </w:pPr>
      <w:r w:rsidRPr="00FB7E89">
        <w:rPr>
          <w:rFonts w:ascii="Times New Roman" w:hAnsi="Times New Roman" w:cs="Times New Roman"/>
          <w:sz w:val="28"/>
          <w:szCs w:val="28"/>
        </w:rPr>
        <w:t>Essentials of good legal writing</w:t>
      </w:r>
    </w:p>
    <w:p w:rsidR="00A91D72" w:rsidRPr="00FB7E89" w:rsidRDefault="00A91D72" w:rsidP="00A91D72">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Structured Legal Writing; Organization of Legal Material</w:t>
      </w:r>
    </w:p>
    <w:p w:rsidR="00A91D72" w:rsidRPr="00FB7E89" w:rsidRDefault="00A91D72" w:rsidP="00A91D72">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Report / Article writing in legal research</w:t>
      </w:r>
    </w:p>
    <w:p w:rsidR="00A91D72" w:rsidRPr="00FB7E89" w:rsidRDefault="00A91D72" w:rsidP="00A91D72">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 xml:space="preserve">Use of definitions, maxims, concepts, principles, doctrines in legal research </w:t>
      </w:r>
    </w:p>
    <w:p w:rsidR="00A91D72" w:rsidRPr="00FB7E89" w:rsidRDefault="00A91D72" w:rsidP="00A91D72">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Modern- Technology- Computer, Internet, etc.</w:t>
      </w:r>
    </w:p>
    <w:p w:rsidR="00A91D72" w:rsidRPr="00FB7E89" w:rsidRDefault="00A91D72" w:rsidP="00A91D72">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Citation, Reference and Footnoting Methodology</w:t>
      </w:r>
    </w:p>
    <w:p w:rsidR="00A91D72" w:rsidRPr="00FB7E89" w:rsidRDefault="00A91D72" w:rsidP="00A91D72">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Book review and case comments</w:t>
      </w:r>
    </w:p>
    <w:p w:rsidR="00A91D72" w:rsidRPr="00FB7E89" w:rsidRDefault="00A91D72" w:rsidP="00A91D72">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Dissertation and Thesis Writing</w:t>
      </w:r>
    </w:p>
    <w:p w:rsidR="00A91D72" w:rsidRDefault="00A91D72" w:rsidP="00A91D72">
      <w:pPr>
        <w:pStyle w:val="ListParagraph"/>
        <w:numPr>
          <w:ilvl w:val="0"/>
          <w:numId w:val="2"/>
        </w:numPr>
        <w:spacing w:line="240" w:lineRule="auto"/>
        <w:rPr>
          <w:rFonts w:ascii="Times New Roman" w:hAnsi="Times New Roman" w:cs="Times New Roman"/>
          <w:sz w:val="28"/>
          <w:szCs w:val="28"/>
        </w:rPr>
      </w:pPr>
      <w:r w:rsidRPr="00FB7E89">
        <w:rPr>
          <w:rFonts w:ascii="Times New Roman" w:hAnsi="Times New Roman" w:cs="Times New Roman"/>
          <w:sz w:val="28"/>
          <w:szCs w:val="28"/>
        </w:rPr>
        <w:t>Plagiarism as an offence in Researc</w:t>
      </w:r>
      <w:r>
        <w:rPr>
          <w:rFonts w:ascii="Times New Roman" w:hAnsi="Times New Roman" w:cs="Times New Roman"/>
          <w:sz w:val="28"/>
          <w:szCs w:val="28"/>
        </w:rPr>
        <w:t>h.</w:t>
      </w:r>
    </w:p>
    <w:p w:rsidR="00A91D72" w:rsidRDefault="00A91D72" w:rsidP="00A91D72">
      <w:pPr>
        <w:rPr>
          <w:rFonts w:ascii="Times New Roman" w:hAnsi="Times New Roman" w:cs="Times New Roman"/>
          <w:sz w:val="28"/>
        </w:rPr>
      </w:pPr>
    </w:p>
    <w:p w:rsidR="00A91D72" w:rsidRDefault="00A91D72" w:rsidP="00A91D72">
      <w:pPr>
        <w:rPr>
          <w:rFonts w:ascii="Times New Roman" w:hAnsi="Times New Roman" w:cs="Times New Roman"/>
          <w:sz w:val="28"/>
        </w:rPr>
      </w:pPr>
    </w:p>
    <w:tbl>
      <w:tblPr>
        <w:tblStyle w:val="TableGrid"/>
        <w:tblW w:w="0" w:type="auto"/>
        <w:tblInd w:w="507" w:type="dxa"/>
        <w:tblLayout w:type="fixed"/>
        <w:tblLook w:val="04A0"/>
      </w:tblPr>
      <w:tblGrid>
        <w:gridCol w:w="1587"/>
        <w:gridCol w:w="4955"/>
        <w:gridCol w:w="992"/>
        <w:gridCol w:w="1134"/>
      </w:tblGrid>
      <w:tr w:rsidR="00A91D72" w:rsidTr="003A1532">
        <w:trPr>
          <w:trHeight w:val="440"/>
        </w:trPr>
        <w:tc>
          <w:tcPr>
            <w:tcW w:w="1587" w:type="dxa"/>
          </w:tcPr>
          <w:p w:rsidR="00A91D72" w:rsidRPr="0072799B" w:rsidRDefault="00A91D72" w:rsidP="003A1532">
            <w:pPr>
              <w:jc w:val="center"/>
              <w:rPr>
                <w:rFonts w:ascii="Times New Roman" w:hAnsi="Times New Roman" w:cs="Times New Roman"/>
                <w:b/>
                <w:sz w:val="24"/>
                <w:szCs w:val="24"/>
              </w:rPr>
            </w:pPr>
            <w:r w:rsidRPr="0072799B">
              <w:rPr>
                <w:rFonts w:ascii="Times New Roman" w:hAnsi="Times New Roman" w:cs="Times New Roman"/>
                <w:b/>
                <w:sz w:val="24"/>
                <w:szCs w:val="24"/>
              </w:rPr>
              <w:t>Code No.</w:t>
            </w:r>
          </w:p>
        </w:tc>
        <w:tc>
          <w:tcPr>
            <w:tcW w:w="4955" w:type="dxa"/>
          </w:tcPr>
          <w:p w:rsidR="00A91D72" w:rsidRPr="0072799B" w:rsidRDefault="00A91D72" w:rsidP="003A1532">
            <w:pPr>
              <w:jc w:val="center"/>
              <w:rPr>
                <w:rFonts w:ascii="Times New Roman" w:hAnsi="Times New Roman" w:cs="Times New Roman"/>
                <w:b/>
                <w:sz w:val="24"/>
                <w:szCs w:val="24"/>
              </w:rPr>
            </w:pPr>
            <w:r w:rsidRPr="0072799B">
              <w:rPr>
                <w:rFonts w:ascii="Times New Roman" w:hAnsi="Times New Roman" w:cs="Times New Roman"/>
                <w:b/>
                <w:sz w:val="24"/>
                <w:szCs w:val="24"/>
              </w:rPr>
              <w:t>Paper</w:t>
            </w:r>
          </w:p>
        </w:tc>
        <w:tc>
          <w:tcPr>
            <w:tcW w:w="992" w:type="dxa"/>
          </w:tcPr>
          <w:p w:rsidR="00A91D72" w:rsidRPr="0072799B" w:rsidRDefault="00A91D72" w:rsidP="003A1532">
            <w:pPr>
              <w:jc w:val="center"/>
              <w:rPr>
                <w:rFonts w:ascii="Times New Roman" w:hAnsi="Times New Roman" w:cs="Times New Roman"/>
                <w:b/>
                <w:sz w:val="24"/>
                <w:szCs w:val="24"/>
              </w:rPr>
            </w:pPr>
            <w:r w:rsidRPr="0072799B">
              <w:rPr>
                <w:rFonts w:ascii="Times New Roman" w:hAnsi="Times New Roman" w:cs="Times New Roman"/>
                <w:b/>
                <w:sz w:val="24"/>
                <w:szCs w:val="24"/>
              </w:rPr>
              <w:t>L</w:t>
            </w:r>
          </w:p>
        </w:tc>
        <w:tc>
          <w:tcPr>
            <w:tcW w:w="1134" w:type="dxa"/>
          </w:tcPr>
          <w:p w:rsidR="00A91D72" w:rsidRPr="0072799B" w:rsidRDefault="00A91D72" w:rsidP="003A1532">
            <w:pPr>
              <w:jc w:val="center"/>
              <w:rPr>
                <w:rFonts w:ascii="Times New Roman" w:hAnsi="Times New Roman" w:cs="Times New Roman"/>
                <w:b/>
                <w:sz w:val="24"/>
                <w:szCs w:val="24"/>
              </w:rPr>
            </w:pPr>
            <w:r w:rsidRPr="0072799B">
              <w:rPr>
                <w:rFonts w:ascii="Times New Roman" w:hAnsi="Times New Roman" w:cs="Times New Roman"/>
                <w:b/>
                <w:sz w:val="24"/>
                <w:szCs w:val="24"/>
              </w:rPr>
              <w:t>Credits</w:t>
            </w:r>
          </w:p>
        </w:tc>
      </w:tr>
      <w:tr w:rsidR="00A91D72" w:rsidTr="003A1532">
        <w:trPr>
          <w:trHeight w:val="512"/>
        </w:trPr>
        <w:tc>
          <w:tcPr>
            <w:tcW w:w="1587" w:type="dxa"/>
          </w:tcPr>
          <w:p w:rsidR="00A91D72" w:rsidRPr="00857CFB" w:rsidRDefault="00A91D72" w:rsidP="003A1532">
            <w:pPr>
              <w:jc w:val="center"/>
              <w:rPr>
                <w:rFonts w:ascii="Times New Roman" w:hAnsi="Times New Roman" w:cs="Times New Roman"/>
                <w:sz w:val="28"/>
                <w:szCs w:val="28"/>
              </w:rPr>
            </w:pPr>
            <w:r w:rsidRPr="00857CFB">
              <w:rPr>
                <w:rFonts w:ascii="Times New Roman" w:hAnsi="Times New Roman" w:cs="Times New Roman"/>
                <w:sz w:val="28"/>
                <w:szCs w:val="28"/>
              </w:rPr>
              <w:t>LLM 102</w:t>
            </w:r>
          </w:p>
        </w:tc>
        <w:tc>
          <w:tcPr>
            <w:tcW w:w="4955" w:type="dxa"/>
          </w:tcPr>
          <w:p w:rsidR="00A91D72" w:rsidRPr="00857CFB" w:rsidRDefault="00A91D72" w:rsidP="003A1532">
            <w:pPr>
              <w:jc w:val="center"/>
              <w:rPr>
                <w:rFonts w:ascii="Times New Roman" w:hAnsi="Times New Roman" w:cs="Times New Roman"/>
                <w:sz w:val="28"/>
                <w:szCs w:val="28"/>
              </w:rPr>
            </w:pPr>
            <w:r w:rsidRPr="00857CFB">
              <w:rPr>
                <w:rFonts w:ascii="Times New Roman" w:hAnsi="Times New Roman" w:cs="Times New Roman"/>
                <w:sz w:val="28"/>
                <w:szCs w:val="28"/>
              </w:rPr>
              <w:t>Comparative Public Law</w:t>
            </w:r>
          </w:p>
        </w:tc>
        <w:tc>
          <w:tcPr>
            <w:tcW w:w="992" w:type="dxa"/>
          </w:tcPr>
          <w:p w:rsidR="00A91D72" w:rsidRPr="00857CFB" w:rsidRDefault="00AB3391" w:rsidP="003A1532">
            <w:pPr>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Pr>
          <w:p w:rsidR="00A91D72" w:rsidRPr="00857CFB" w:rsidRDefault="00A91D72" w:rsidP="003A1532">
            <w:pPr>
              <w:jc w:val="center"/>
              <w:rPr>
                <w:rFonts w:ascii="Times New Roman" w:hAnsi="Times New Roman" w:cs="Times New Roman"/>
                <w:sz w:val="28"/>
                <w:szCs w:val="28"/>
              </w:rPr>
            </w:pPr>
            <w:r w:rsidRPr="00857CFB">
              <w:rPr>
                <w:rFonts w:ascii="Times New Roman" w:hAnsi="Times New Roman" w:cs="Times New Roman"/>
                <w:sz w:val="28"/>
                <w:szCs w:val="28"/>
              </w:rPr>
              <w:t>3</w:t>
            </w:r>
          </w:p>
        </w:tc>
      </w:tr>
    </w:tbl>
    <w:p w:rsidR="00A91D72" w:rsidRDefault="00A91D72" w:rsidP="00A91D72">
      <w:pPr>
        <w:spacing w:after="0" w:line="240" w:lineRule="auto"/>
        <w:ind w:firstLine="426"/>
        <w:rPr>
          <w:rFonts w:ascii="Times New Roman" w:hAnsi="Times New Roman" w:cs="Times New Roman"/>
          <w:sz w:val="24"/>
          <w:szCs w:val="24"/>
        </w:rPr>
      </w:pPr>
    </w:p>
    <w:p w:rsidR="00A91D72" w:rsidRDefault="00A91D72" w:rsidP="00A91D72">
      <w:pPr>
        <w:spacing w:after="0" w:line="240" w:lineRule="auto"/>
        <w:ind w:firstLine="426"/>
        <w:rPr>
          <w:rFonts w:ascii="Times New Roman" w:hAnsi="Times New Roman" w:cs="Times New Roman"/>
          <w:sz w:val="24"/>
          <w:szCs w:val="24"/>
        </w:rPr>
      </w:pPr>
    </w:p>
    <w:p w:rsidR="00A91D72" w:rsidRDefault="00A91D72" w:rsidP="00A91D72">
      <w:pPr>
        <w:spacing w:after="0" w:line="240" w:lineRule="auto"/>
        <w:ind w:firstLine="284"/>
        <w:rPr>
          <w:rFonts w:ascii="Times New Roman" w:hAnsi="Times New Roman" w:cs="Times New Roman"/>
          <w:b/>
          <w:bCs/>
          <w:sz w:val="32"/>
          <w:szCs w:val="32"/>
        </w:rPr>
      </w:pPr>
      <w:r w:rsidRPr="00857CFB">
        <w:rPr>
          <w:rFonts w:ascii="Times New Roman" w:hAnsi="Times New Roman" w:cs="Times New Roman"/>
          <w:b/>
          <w:bCs/>
          <w:sz w:val="32"/>
          <w:szCs w:val="32"/>
        </w:rPr>
        <w:t>Unit-I</w:t>
      </w:r>
    </w:p>
    <w:p w:rsidR="00A91D72" w:rsidRPr="00534FC7" w:rsidRDefault="00A91D72" w:rsidP="00A91D72">
      <w:pPr>
        <w:spacing w:after="0" w:line="240" w:lineRule="auto"/>
        <w:ind w:firstLine="284"/>
        <w:rPr>
          <w:rFonts w:ascii="Times New Roman" w:hAnsi="Times New Roman" w:cs="Times New Roman"/>
          <w:b/>
          <w:bCs/>
          <w:sz w:val="32"/>
          <w:szCs w:val="32"/>
        </w:rPr>
      </w:pPr>
      <w:r w:rsidRPr="00857CFB">
        <w:rPr>
          <w:rFonts w:ascii="Times New Roman" w:hAnsi="Times New Roman" w:cs="Times New Roman"/>
          <w:b/>
          <w:bCs/>
          <w:sz w:val="28"/>
          <w:szCs w:val="28"/>
        </w:rPr>
        <w:t>Introduction</w:t>
      </w:r>
    </w:p>
    <w:p w:rsidR="00A91D72" w:rsidRPr="00093280" w:rsidRDefault="00A91D72" w:rsidP="00A91D72">
      <w:pPr>
        <w:pStyle w:val="ListParagraph"/>
        <w:numPr>
          <w:ilvl w:val="0"/>
          <w:numId w:val="5"/>
        </w:numPr>
        <w:spacing w:after="0" w:line="240" w:lineRule="auto"/>
        <w:rPr>
          <w:rFonts w:ascii="Times New Roman" w:hAnsi="Times New Roman" w:cs="Times New Roman"/>
          <w:b/>
          <w:bCs/>
          <w:sz w:val="28"/>
          <w:szCs w:val="28"/>
        </w:rPr>
      </w:pPr>
      <w:r w:rsidRPr="00093280">
        <w:rPr>
          <w:rFonts w:ascii="Times New Roman" w:hAnsi="Times New Roman" w:cs="Times New Roman"/>
          <w:sz w:val="28"/>
          <w:szCs w:val="28"/>
        </w:rPr>
        <w:t>Meaning and definition of Public Law</w:t>
      </w:r>
    </w:p>
    <w:p w:rsidR="00A91D72" w:rsidRPr="00093280" w:rsidRDefault="00A91D72" w:rsidP="00A91D72">
      <w:pPr>
        <w:pStyle w:val="ListParagraph"/>
        <w:numPr>
          <w:ilvl w:val="0"/>
          <w:numId w:val="5"/>
        </w:numPr>
        <w:rPr>
          <w:rFonts w:ascii="Times New Roman" w:hAnsi="Times New Roman" w:cs="Times New Roman"/>
          <w:sz w:val="28"/>
          <w:szCs w:val="28"/>
        </w:rPr>
      </w:pPr>
      <w:r w:rsidRPr="00093280">
        <w:rPr>
          <w:rFonts w:ascii="Times New Roman" w:hAnsi="Times New Roman" w:cs="Times New Roman"/>
          <w:sz w:val="28"/>
          <w:szCs w:val="28"/>
        </w:rPr>
        <w:t>Concept of Public Law</w:t>
      </w:r>
    </w:p>
    <w:p w:rsidR="00A91D72" w:rsidRPr="00093280" w:rsidRDefault="00A91D72" w:rsidP="00A91D72">
      <w:pPr>
        <w:pStyle w:val="ListParagraph"/>
        <w:numPr>
          <w:ilvl w:val="0"/>
          <w:numId w:val="5"/>
        </w:numPr>
        <w:rPr>
          <w:rFonts w:ascii="Times New Roman" w:hAnsi="Times New Roman" w:cs="Times New Roman"/>
          <w:sz w:val="28"/>
          <w:szCs w:val="28"/>
        </w:rPr>
      </w:pPr>
      <w:r w:rsidRPr="00093280">
        <w:rPr>
          <w:rFonts w:ascii="Times New Roman" w:hAnsi="Times New Roman" w:cs="Times New Roman"/>
          <w:sz w:val="28"/>
          <w:szCs w:val="28"/>
        </w:rPr>
        <w:t>Globalization of Comparative Public Law</w:t>
      </w:r>
    </w:p>
    <w:p w:rsidR="00A91D72" w:rsidRDefault="00A91D72" w:rsidP="00A91D72">
      <w:pPr>
        <w:pStyle w:val="ListParagraph"/>
        <w:numPr>
          <w:ilvl w:val="0"/>
          <w:numId w:val="5"/>
        </w:numPr>
        <w:rPr>
          <w:rFonts w:ascii="Times New Roman" w:hAnsi="Times New Roman" w:cs="Times New Roman"/>
          <w:sz w:val="28"/>
          <w:szCs w:val="28"/>
        </w:rPr>
      </w:pPr>
      <w:r w:rsidRPr="00093280">
        <w:rPr>
          <w:rFonts w:ascii="Times New Roman" w:hAnsi="Times New Roman" w:cs="Times New Roman"/>
          <w:sz w:val="28"/>
          <w:szCs w:val="28"/>
        </w:rPr>
        <w:t>Constitutionalism and Rule of Law</w:t>
      </w:r>
    </w:p>
    <w:p w:rsidR="00A91D72" w:rsidRPr="00D757A7" w:rsidRDefault="00A91D72" w:rsidP="00A91D72">
      <w:pPr>
        <w:pStyle w:val="ListParagraph"/>
        <w:rPr>
          <w:rFonts w:ascii="Times New Roman" w:hAnsi="Times New Roman" w:cs="Times New Roman"/>
          <w:sz w:val="28"/>
          <w:szCs w:val="28"/>
        </w:rPr>
      </w:pPr>
    </w:p>
    <w:p w:rsidR="00A91D72" w:rsidRDefault="00A91D72" w:rsidP="00A91D72">
      <w:pPr>
        <w:spacing w:after="0" w:line="240" w:lineRule="auto"/>
        <w:ind w:firstLine="284"/>
        <w:rPr>
          <w:rFonts w:ascii="Times New Roman" w:hAnsi="Times New Roman" w:cs="Times New Roman"/>
          <w:b/>
          <w:bCs/>
          <w:sz w:val="32"/>
          <w:szCs w:val="32"/>
        </w:rPr>
      </w:pPr>
      <w:r w:rsidRPr="00093280">
        <w:rPr>
          <w:rFonts w:ascii="Times New Roman" w:hAnsi="Times New Roman" w:cs="Times New Roman"/>
          <w:b/>
          <w:bCs/>
          <w:sz w:val="32"/>
          <w:szCs w:val="32"/>
        </w:rPr>
        <w:lastRenderedPageBreak/>
        <w:t>Unit-II</w:t>
      </w:r>
    </w:p>
    <w:p w:rsidR="00A91D72" w:rsidRPr="00534FC7" w:rsidRDefault="00A91D72" w:rsidP="00A91D72">
      <w:pPr>
        <w:spacing w:after="0" w:line="240" w:lineRule="auto"/>
        <w:ind w:firstLine="284"/>
        <w:rPr>
          <w:rFonts w:ascii="Times New Roman" w:hAnsi="Times New Roman" w:cs="Times New Roman"/>
          <w:b/>
          <w:bCs/>
          <w:sz w:val="32"/>
          <w:szCs w:val="32"/>
        </w:rPr>
      </w:pPr>
      <w:r w:rsidRPr="00093280">
        <w:rPr>
          <w:rFonts w:ascii="Times New Roman" w:hAnsi="Times New Roman" w:cs="Times New Roman"/>
          <w:b/>
          <w:bCs/>
          <w:sz w:val="28"/>
          <w:szCs w:val="28"/>
        </w:rPr>
        <w:t>Tools of Comparative Public Law</w:t>
      </w:r>
    </w:p>
    <w:p w:rsidR="00A91D72" w:rsidRPr="00725DFF" w:rsidRDefault="00A91D72" w:rsidP="00A91D72">
      <w:pPr>
        <w:pStyle w:val="ListParagraph"/>
        <w:numPr>
          <w:ilvl w:val="0"/>
          <w:numId w:val="9"/>
        </w:numPr>
        <w:rPr>
          <w:rFonts w:ascii="Times New Roman" w:hAnsi="Times New Roman" w:cs="Times New Roman"/>
          <w:sz w:val="28"/>
          <w:szCs w:val="28"/>
        </w:rPr>
      </w:pPr>
      <w:r w:rsidRPr="00725DFF">
        <w:rPr>
          <w:rFonts w:ascii="Times New Roman" w:hAnsi="Times New Roman" w:cs="Times New Roman"/>
          <w:sz w:val="28"/>
          <w:szCs w:val="28"/>
        </w:rPr>
        <w:t>Constitutional Law- Forms of Government, Separation of Power</w:t>
      </w:r>
    </w:p>
    <w:p w:rsidR="00A91D72" w:rsidRPr="00725DFF" w:rsidRDefault="00A91D72" w:rsidP="00A91D72">
      <w:pPr>
        <w:pStyle w:val="ListParagraph"/>
        <w:numPr>
          <w:ilvl w:val="0"/>
          <w:numId w:val="9"/>
        </w:numPr>
        <w:rPr>
          <w:rFonts w:ascii="Times New Roman" w:hAnsi="Times New Roman" w:cs="Times New Roman"/>
          <w:sz w:val="28"/>
          <w:szCs w:val="28"/>
        </w:rPr>
      </w:pPr>
      <w:r w:rsidRPr="00725DFF">
        <w:rPr>
          <w:rFonts w:ascii="Times New Roman" w:hAnsi="Times New Roman" w:cs="Times New Roman"/>
          <w:sz w:val="28"/>
          <w:szCs w:val="28"/>
        </w:rPr>
        <w:t>Legislative Mechanism – Supremacy of Legislature</w:t>
      </w:r>
    </w:p>
    <w:p w:rsidR="00A91D72" w:rsidRDefault="00A91D72" w:rsidP="00A91D72">
      <w:pPr>
        <w:pStyle w:val="ListParagraph"/>
        <w:numPr>
          <w:ilvl w:val="0"/>
          <w:numId w:val="9"/>
        </w:numPr>
        <w:rPr>
          <w:rFonts w:ascii="Times New Roman" w:hAnsi="Times New Roman" w:cs="Times New Roman"/>
          <w:sz w:val="28"/>
          <w:szCs w:val="28"/>
        </w:rPr>
      </w:pPr>
      <w:r w:rsidRPr="00725DFF">
        <w:rPr>
          <w:rFonts w:ascii="Times New Roman" w:hAnsi="Times New Roman" w:cs="Times New Roman"/>
          <w:sz w:val="28"/>
          <w:szCs w:val="28"/>
        </w:rPr>
        <w:t>Typology of Federalism – USA, INDIA</w:t>
      </w:r>
    </w:p>
    <w:p w:rsidR="00A91D72" w:rsidRPr="00725DFF" w:rsidRDefault="00A91D72" w:rsidP="00A91D72">
      <w:pPr>
        <w:pStyle w:val="ListParagraph"/>
        <w:rPr>
          <w:rFonts w:ascii="Times New Roman" w:hAnsi="Times New Roman" w:cs="Times New Roman"/>
          <w:sz w:val="28"/>
          <w:szCs w:val="28"/>
        </w:rPr>
      </w:pPr>
    </w:p>
    <w:p w:rsidR="00A91D72" w:rsidRPr="00534FC7" w:rsidRDefault="00A91D72" w:rsidP="00A91D72">
      <w:pPr>
        <w:spacing w:after="0" w:line="240" w:lineRule="auto"/>
        <w:ind w:firstLine="284"/>
        <w:rPr>
          <w:rFonts w:ascii="Times New Roman" w:hAnsi="Times New Roman" w:cs="Times New Roman"/>
          <w:b/>
          <w:bCs/>
          <w:sz w:val="32"/>
          <w:szCs w:val="32"/>
        </w:rPr>
      </w:pPr>
      <w:r w:rsidRPr="00534FC7">
        <w:rPr>
          <w:rFonts w:ascii="Times New Roman" w:hAnsi="Times New Roman" w:cs="Times New Roman"/>
          <w:b/>
          <w:bCs/>
          <w:sz w:val="32"/>
          <w:szCs w:val="32"/>
        </w:rPr>
        <w:t>Unit-III</w:t>
      </w:r>
    </w:p>
    <w:p w:rsidR="00A91D72" w:rsidRPr="00534FC7" w:rsidRDefault="00A91D72" w:rsidP="00A91D72">
      <w:pPr>
        <w:spacing w:after="0" w:line="240" w:lineRule="auto"/>
        <w:ind w:firstLine="284"/>
        <w:rPr>
          <w:rFonts w:ascii="Times New Roman" w:hAnsi="Times New Roman" w:cs="Times New Roman"/>
          <w:b/>
          <w:bCs/>
          <w:sz w:val="28"/>
          <w:szCs w:val="28"/>
        </w:rPr>
      </w:pPr>
      <w:r w:rsidRPr="00534FC7">
        <w:rPr>
          <w:rFonts w:ascii="Times New Roman" w:hAnsi="Times New Roman" w:cs="Times New Roman"/>
          <w:b/>
          <w:bCs/>
          <w:sz w:val="28"/>
          <w:szCs w:val="28"/>
        </w:rPr>
        <w:t>Public Interest Litigation – US, INDIA</w:t>
      </w:r>
    </w:p>
    <w:p w:rsidR="00A91D72" w:rsidRPr="00534FC7" w:rsidRDefault="00A91D72" w:rsidP="00A91D72">
      <w:pPr>
        <w:pStyle w:val="ListParagraph"/>
        <w:numPr>
          <w:ilvl w:val="0"/>
          <w:numId w:val="6"/>
        </w:numPr>
        <w:rPr>
          <w:rFonts w:ascii="Times New Roman" w:hAnsi="Times New Roman" w:cs="Times New Roman"/>
          <w:sz w:val="28"/>
          <w:szCs w:val="28"/>
        </w:rPr>
      </w:pPr>
      <w:r w:rsidRPr="00534FC7">
        <w:rPr>
          <w:rFonts w:ascii="Times New Roman" w:hAnsi="Times New Roman" w:cs="Times New Roman"/>
          <w:sz w:val="28"/>
          <w:szCs w:val="28"/>
        </w:rPr>
        <w:t xml:space="preserve">Public Interest Litigation movement and Independence of Judiciary </w:t>
      </w:r>
    </w:p>
    <w:p w:rsidR="00A91D72" w:rsidRPr="00534FC7" w:rsidRDefault="00A91D72" w:rsidP="00A91D72">
      <w:pPr>
        <w:pStyle w:val="ListParagraph"/>
        <w:numPr>
          <w:ilvl w:val="0"/>
          <w:numId w:val="6"/>
        </w:numPr>
        <w:rPr>
          <w:rFonts w:ascii="Times New Roman" w:hAnsi="Times New Roman" w:cs="Times New Roman"/>
          <w:sz w:val="28"/>
          <w:szCs w:val="28"/>
        </w:rPr>
      </w:pPr>
      <w:r w:rsidRPr="00534FC7">
        <w:rPr>
          <w:rFonts w:ascii="Times New Roman" w:hAnsi="Times New Roman" w:cs="Times New Roman"/>
          <w:sz w:val="28"/>
          <w:szCs w:val="28"/>
        </w:rPr>
        <w:t>Judicial Activism</w:t>
      </w:r>
    </w:p>
    <w:p w:rsidR="00A91D72" w:rsidRDefault="00A91D72" w:rsidP="00A91D72">
      <w:pPr>
        <w:pStyle w:val="ListParagraph"/>
        <w:numPr>
          <w:ilvl w:val="0"/>
          <w:numId w:val="6"/>
        </w:numPr>
        <w:rPr>
          <w:rFonts w:ascii="Times New Roman" w:hAnsi="Times New Roman" w:cs="Times New Roman"/>
          <w:sz w:val="28"/>
          <w:szCs w:val="28"/>
        </w:rPr>
      </w:pPr>
      <w:r w:rsidRPr="00534FC7">
        <w:rPr>
          <w:rFonts w:ascii="Times New Roman" w:hAnsi="Times New Roman" w:cs="Times New Roman"/>
          <w:sz w:val="28"/>
          <w:szCs w:val="28"/>
        </w:rPr>
        <w:t>Judicial Accountability</w:t>
      </w:r>
    </w:p>
    <w:p w:rsidR="00A91D72" w:rsidRPr="00D757A7" w:rsidRDefault="00A91D72" w:rsidP="00A91D72">
      <w:pPr>
        <w:pStyle w:val="ListParagraph"/>
        <w:rPr>
          <w:rFonts w:ascii="Times New Roman" w:hAnsi="Times New Roman" w:cs="Times New Roman"/>
          <w:sz w:val="28"/>
          <w:szCs w:val="28"/>
        </w:rPr>
      </w:pPr>
    </w:p>
    <w:p w:rsidR="00A91D72" w:rsidRPr="00534FC7" w:rsidRDefault="00A91D72" w:rsidP="00A91D72">
      <w:pPr>
        <w:spacing w:after="0" w:line="240" w:lineRule="auto"/>
        <w:ind w:firstLine="284"/>
        <w:rPr>
          <w:rFonts w:ascii="Times New Roman" w:hAnsi="Times New Roman" w:cs="Times New Roman"/>
          <w:b/>
          <w:bCs/>
          <w:sz w:val="32"/>
          <w:szCs w:val="32"/>
        </w:rPr>
      </w:pPr>
      <w:r w:rsidRPr="00534FC7">
        <w:rPr>
          <w:rFonts w:ascii="Times New Roman" w:hAnsi="Times New Roman" w:cs="Times New Roman"/>
          <w:b/>
          <w:bCs/>
          <w:sz w:val="32"/>
          <w:szCs w:val="32"/>
        </w:rPr>
        <w:t>Unit-IV</w:t>
      </w:r>
    </w:p>
    <w:p w:rsidR="00A91D72" w:rsidRPr="00534FC7" w:rsidRDefault="00A91D72" w:rsidP="00A91D72">
      <w:pPr>
        <w:spacing w:after="0" w:line="240" w:lineRule="auto"/>
        <w:ind w:firstLine="284"/>
        <w:rPr>
          <w:rFonts w:ascii="Times New Roman" w:hAnsi="Times New Roman" w:cs="Times New Roman"/>
          <w:b/>
          <w:bCs/>
          <w:sz w:val="28"/>
          <w:szCs w:val="28"/>
        </w:rPr>
      </w:pPr>
      <w:r w:rsidRPr="00534FC7">
        <w:rPr>
          <w:rFonts w:ascii="Times New Roman" w:hAnsi="Times New Roman" w:cs="Times New Roman"/>
          <w:b/>
          <w:bCs/>
          <w:sz w:val="28"/>
          <w:szCs w:val="28"/>
        </w:rPr>
        <w:t>Ombudsman</w:t>
      </w:r>
    </w:p>
    <w:p w:rsidR="00A91D72" w:rsidRPr="00534FC7" w:rsidRDefault="00A91D72" w:rsidP="00A91D72">
      <w:pPr>
        <w:pStyle w:val="ListParagraph"/>
        <w:numPr>
          <w:ilvl w:val="0"/>
          <w:numId w:val="7"/>
        </w:numPr>
        <w:rPr>
          <w:rFonts w:ascii="Times New Roman" w:hAnsi="Times New Roman" w:cs="Times New Roman"/>
          <w:sz w:val="28"/>
          <w:szCs w:val="28"/>
        </w:rPr>
      </w:pPr>
      <w:r w:rsidRPr="00534FC7">
        <w:rPr>
          <w:rFonts w:ascii="Times New Roman" w:hAnsi="Times New Roman" w:cs="Times New Roman"/>
          <w:sz w:val="28"/>
          <w:szCs w:val="28"/>
        </w:rPr>
        <w:t>Ombudsman in Scandinavian countries</w:t>
      </w:r>
    </w:p>
    <w:p w:rsidR="00A91D72" w:rsidRPr="00534FC7" w:rsidRDefault="00A91D72" w:rsidP="00A91D72">
      <w:pPr>
        <w:pStyle w:val="ListParagraph"/>
        <w:numPr>
          <w:ilvl w:val="0"/>
          <w:numId w:val="7"/>
        </w:numPr>
        <w:rPr>
          <w:rFonts w:ascii="Times New Roman" w:hAnsi="Times New Roman" w:cs="Times New Roman"/>
          <w:sz w:val="28"/>
          <w:szCs w:val="28"/>
        </w:rPr>
      </w:pPr>
      <w:r w:rsidRPr="00534FC7">
        <w:rPr>
          <w:rFonts w:ascii="Times New Roman" w:hAnsi="Times New Roman" w:cs="Times New Roman"/>
          <w:sz w:val="28"/>
          <w:szCs w:val="28"/>
        </w:rPr>
        <w:t>International Scenario – Common law and Civil law</w:t>
      </w:r>
    </w:p>
    <w:p w:rsidR="00A91D72" w:rsidRPr="00534FC7" w:rsidRDefault="00A91D72" w:rsidP="00A91D72">
      <w:pPr>
        <w:pStyle w:val="ListParagraph"/>
        <w:numPr>
          <w:ilvl w:val="0"/>
          <w:numId w:val="7"/>
        </w:numPr>
        <w:tabs>
          <w:tab w:val="left" w:pos="360"/>
        </w:tabs>
        <w:rPr>
          <w:rFonts w:ascii="Times New Roman" w:hAnsi="Times New Roman" w:cs="Times New Roman"/>
          <w:sz w:val="28"/>
          <w:szCs w:val="28"/>
        </w:rPr>
      </w:pPr>
      <w:r w:rsidRPr="00534FC7">
        <w:rPr>
          <w:rFonts w:ascii="Times New Roman" w:hAnsi="Times New Roman" w:cs="Times New Roman"/>
          <w:sz w:val="28"/>
          <w:szCs w:val="28"/>
        </w:rPr>
        <w:t>Indian Scenario</w:t>
      </w:r>
    </w:p>
    <w:p w:rsidR="00A91D72" w:rsidRPr="00534FC7" w:rsidRDefault="00A91D72" w:rsidP="00A91D72">
      <w:pPr>
        <w:pStyle w:val="ListParagraph"/>
        <w:numPr>
          <w:ilvl w:val="0"/>
          <w:numId w:val="8"/>
        </w:numPr>
        <w:tabs>
          <w:tab w:val="left" w:pos="360"/>
        </w:tabs>
        <w:ind w:left="1710" w:hanging="270"/>
        <w:rPr>
          <w:rFonts w:ascii="Times New Roman" w:hAnsi="Times New Roman" w:cs="Times New Roman"/>
          <w:sz w:val="28"/>
          <w:szCs w:val="28"/>
        </w:rPr>
      </w:pPr>
      <w:r w:rsidRPr="00534FC7">
        <w:rPr>
          <w:rFonts w:ascii="Times New Roman" w:hAnsi="Times New Roman" w:cs="Times New Roman"/>
          <w:sz w:val="28"/>
          <w:szCs w:val="28"/>
        </w:rPr>
        <w:t>Lokpal (Ombudsman)</w:t>
      </w:r>
    </w:p>
    <w:p w:rsidR="00A91D72" w:rsidRDefault="00A91D72" w:rsidP="00A91D72">
      <w:pPr>
        <w:pStyle w:val="ListParagraph"/>
        <w:numPr>
          <w:ilvl w:val="0"/>
          <w:numId w:val="8"/>
        </w:numPr>
        <w:tabs>
          <w:tab w:val="left" w:pos="360"/>
        </w:tabs>
        <w:ind w:left="1710" w:hanging="270"/>
        <w:rPr>
          <w:rFonts w:ascii="Times New Roman" w:hAnsi="Times New Roman" w:cs="Times New Roman"/>
          <w:sz w:val="28"/>
          <w:szCs w:val="28"/>
        </w:rPr>
      </w:pPr>
      <w:r w:rsidRPr="00534FC7">
        <w:rPr>
          <w:rFonts w:ascii="Times New Roman" w:hAnsi="Times New Roman" w:cs="Times New Roman"/>
          <w:sz w:val="28"/>
          <w:szCs w:val="28"/>
        </w:rPr>
        <w:t>Lokayukta</w:t>
      </w:r>
    </w:p>
    <w:p w:rsidR="00A91D72" w:rsidRDefault="00A91D72" w:rsidP="00A91D72">
      <w:pPr>
        <w:pStyle w:val="ListParagraph"/>
        <w:tabs>
          <w:tab w:val="left" w:pos="360"/>
        </w:tabs>
        <w:ind w:left="1710"/>
        <w:rPr>
          <w:rFonts w:ascii="Times New Roman" w:hAnsi="Times New Roman" w:cs="Times New Roman"/>
          <w:sz w:val="28"/>
          <w:szCs w:val="28"/>
        </w:rPr>
      </w:pPr>
    </w:p>
    <w:p w:rsidR="00A91D72" w:rsidRDefault="00A91D72" w:rsidP="00A91D72">
      <w:pPr>
        <w:pStyle w:val="ListParagraph"/>
        <w:tabs>
          <w:tab w:val="left" w:pos="360"/>
        </w:tabs>
        <w:ind w:left="1710"/>
        <w:rPr>
          <w:rFonts w:ascii="Times New Roman" w:hAnsi="Times New Roman" w:cs="Times New Roman"/>
          <w:sz w:val="28"/>
          <w:szCs w:val="28"/>
        </w:rPr>
      </w:pPr>
    </w:p>
    <w:p w:rsidR="00A91D72" w:rsidRDefault="00A91D72" w:rsidP="00A91D72">
      <w:pPr>
        <w:pStyle w:val="ListParagraph"/>
        <w:tabs>
          <w:tab w:val="left" w:pos="360"/>
        </w:tabs>
        <w:ind w:left="1710"/>
        <w:rPr>
          <w:rFonts w:ascii="Times New Roman" w:hAnsi="Times New Roman" w:cs="Times New Roman"/>
          <w:sz w:val="28"/>
          <w:szCs w:val="28"/>
        </w:rPr>
      </w:pPr>
    </w:p>
    <w:tbl>
      <w:tblPr>
        <w:tblStyle w:val="TableGrid"/>
        <w:tblW w:w="0" w:type="auto"/>
        <w:tblInd w:w="742" w:type="dxa"/>
        <w:tblLook w:val="04A0"/>
      </w:tblPr>
      <w:tblGrid>
        <w:gridCol w:w="1427"/>
        <w:gridCol w:w="4820"/>
        <w:gridCol w:w="850"/>
        <w:gridCol w:w="1103"/>
      </w:tblGrid>
      <w:tr w:rsidR="00A91D72" w:rsidTr="003A1532">
        <w:trPr>
          <w:trHeight w:val="548"/>
        </w:trPr>
        <w:tc>
          <w:tcPr>
            <w:tcW w:w="1427" w:type="dxa"/>
          </w:tcPr>
          <w:p w:rsidR="00A91D72" w:rsidRPr="00534FC7" w:rsidRDefault="00A91D72" w:rsidP="003A1532">
            <w:pPr>
              <w:jc w:val="center"/>
              <w:rPr>
                <w:rFonts w:ascii="Times New Roman" w:hAnsi="Times New Roman" w:cs="Times New Roman"/>
                <w:b/>
                <w:sz w:val="28"/>
                <w:szCs w:val="28"/>
              </w:rPr>
            </w:pPr>
            <w:r w:rsidRPr="00534FC7">
              <w:rPr>
                <w:rFonts w:ascii="Times New Roman" w:hAnsi="Times New Roman" w:cs="Times New Roman"/>
                <w:b/>
                <w:sz w:val="28"/>
                <w:szCs w:val="28"/>
              </w:rPr>
              <w:t>Code No.</w:t>
            </w:r>
          </w:p>
        </w:tc>
        <w:tc>
          <w:tcPr>
            <w:tcW w:w="4820" w:type="dxa"/>
          </w:tcPr>
          <w:p w:rsidR="00A91D72" w:rsidRPr="00534FC7" w:rsidRDefault="00A91D72" w:rsidP="003A1532">
            <w:pPr>
              <w:jc w:val="center"/>
              <w:rPr>
                <w:rFonts w:ascii="Times New Roman" w:hAnsi="Times New Roman" w:cs="Times New Roman"/>
                <w:b/>
                <w:sz w:val="28"/>
                <w:szCs w:val="28"/>
              </w:rPr>
            </w:pPr>
            <w:r w:rsidRPr="00534FC7">
              <w:rPr>
                <w:rFonts w:ascii="Times New Roman" w:hAnsi="Times New Roman" w:cs="Times New Roman"/>
                <w:b/>
                <w:sz w:val="28"/>
                <w:szCs w:val="28"/>
              </w:rPr>
              <w:t>Paper</w:t>
            </w:r>
          </w:p>
        </w:tc>
        <w:tc>
          <w:tcPr>
            <w:tcW w:w="850" w:type="dxa"/>
          </w:tcPr>
          <w:p w:rsidR="00A91D72" w:rsidRPr="00534FC7" w:rsidRDefault="00A91D72" w:rsidP="003A1532">
            <w:pPr>
              <w:jc w:val="center"/>
              <w:rPr>
                <w:rFonts w:ascii="Times New Roman" w:hAnsi="Times New Roman" w:cs="Times New Roman"/>
                <w:b/>
                <w:sz w:val="28"/>
                <w:szCs w:val="28"/>
              </w:rPr>
            </w:pPr>
            <w:r w:rsidRPr="00534FC7">
              <w:rPr>
                <w:rFonts w:ascii="Times New Roman" w:hAnsi="Times New Roman" w:cs="Times New Roman"/>
                <w:b/>
                <w:sz w:val="28"/>
                <w:szCs w:val="28"/>
              </w:rPr>
              <w:t>L</w:t>
            </w:r>
          </w:p>
        </w:tc>
        <w:tc>
          <w:tcPr>
            <w:tcW w:w="1103" w:type="dxa"/>
          </w:tcPr>
          <w:p w:rsidR="00A91D72" w:rsidRPr="00534FC7" w:rsidRDefault="00A91D72" w:rsidP="003A1532">
            <w:pPr>
              <w:jc w:val="center"/>
              <w:rPr>
                <w:rFonts w:ascii="Times New Roman" w:hAnsi="Times New Roman" w:cs="Times New Roman"/>
                <w:b/>
                <w:sz w:val="28"/>
                <w:szCs w:val="28"/>
              </w:rPr>
            </w:pPr>
            <w:r w:rsidRPr="00534FC7">
              <w:rPr>
                <w:rFonts w:ascii="Times New Roman" w:hAnsi="Times New Roman" w:cs="Times New Roman"/>
                <w:b/>
                <w:sz w:val="28"/>
                <w:szCs w:val="28"/>
              </w:rPr>
              <w:t>Credits</w:t>
            </w:r>
          </w:p>
        </w:tc>
      </w:tr>
      <w:tr w:rsidR="00A91D72" w:rsidTr="003A1532">
        <w:trPr>
          <w:trHeight w:val="512"/>
        </w:trPr>
        <w:tc>
          <w:tcPr>
            <w:tcW w:w="1427" w:type="dxa"/>
          </w:tcPr>
          <w:p w:rsidR="00A91D72" w:rsidRPr="00534FC7" w:rsidRDefault="00A91D72" w:rsidP="003A1532">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LLM 103</w:t>
            </w:r>
          </w:p>
        </w:tc>
        <w:tc>
          <w:tcPr>
            <w:tcW w:w="4820" w:type="dxa"/>
          </w:tcPr>
          <w:p w:rsidR="00A91D72" w:rsidRPr="00534FC7" w:rsidRDefault="00A91D72" w:rsidP="003A1532">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Law and Justice in a Globalizing World</w:t>
            </w:r>
          </w:p>
        </w:tc>
        <w:tc>
          <w:tcPr>
            <w:tcW w:w="850" w:type="dxa"/>
          </w:tcPr>
          <w:p w:rsidR="00A91D72" w:rsidRPr="00534FC7" w:rsidRDefault="00AB3391" w:rsidP="003A1532">
            <w:pPr>
              <w:tabs>
                <w:tab w:val="left" w:pos="360"/>
              </w:tabs>
              <w:jc w:val="center"/>
              <w:rPr>
                <w:rFonts w:ascii="Times New Roman" w:hAnsi="Times New Roman" w:cs="Times New Roman"/>
                <w:sz w:val="28"/>
                <w:szCs w:val="28"/>
              </w:rPr>
            </w:pPr>
            <w:r>
              <w:rPr>
                <w:rFonts w:ascii="Times New Roman" w:hAnsi="Times New Roman" w:cs="Times New Roman"/>
                <w:sz w:val="28"/>
                <w:szCs w:val="28"/>
              </w:rPr>
              <w:t>10</w:t>
            </w:r>
          </w:p>
        </w:tc>
        <w:tc>
          <w:tcPr>
            <w:tcW w:w="1103" w:type="dxa"/>
          </w:tcPr>
          <w:p w:rsidR="00A91D72" w:rsidRPr="00534FC7" w:rsidRDefault="00A91D72" w:rsidP="003A1532">
            <w:pPr>
              <w:tabs>
                <w:tab w:val="left" w:pos="360"/>
              </w:tabs>
              <w:jc w:val="center"/>
              <w:rPr>
                <w:rFonts w:ascii="Times New Roman" w:hAnsi="Times New Roman" w:cs="Times New Roman"/>
                <w:sz w:val="28"/>
                <w:szCs w:val="28"/>
              </w:rPr>
            </w:pPr>
            <w:r w:rsidRPr="00534FC7">
              <w:rPr>
                <w:rFonts w:ascii="Times New Roman" w:hAnsi="Times New Roman" w:cs="Times New Roman"/>
                <w:sz w:val="28"/>
                <w:szCs w:val="28"/>
              </w:rPr>
              <w:t>3</w:t>
            </w:r>
          </w:p>
        </w:tc>
      </w:tr>
    </w:tbl>
    <w:p w:rsidR="00A91D72" w:rsidRPr="00F31E21" w:rsidRDefault="00A91D72" w:rsidP="00A91D72">
      <w:pPr>
        <w:tabs>
          <w:tab w:val="left" w:pos="360"/>
        </w:tabs>
        <w:rPr>
          <w:rFonts w:ascii="Times New Roman" w:hAnsi="Times New Roman" w:cs="Times New Roman"/>
          <w:sz w:val="24"/>
          <w:szCs w:val="24"/>
        </w:rPr>
      </w:pPr>
    </w:p>
    <w:p w:rsidR="00A91D72" w:rsidRPr="00534FC7" w:rsidRDefault="00A91D72" w:rsidP="00A91D72">
      <w:pPr>
        <w:tabs>
          <w:tab w:val="left" w:pos="360"/>
        </w:tabs>
        <w:spacing w:after="0" w:line="240" w:lineRule="auto"/>
        <w:ind w:firstLine="284"/>
        <w:rPr>
          <w:rFonts w:ascii="Times New Roman" w:hAnsi="Times New Roman" w:cs="Times New Roman"/>
          <w:b/>
          <w:bCs/>
          <w:sz w:val="32"/>
          <w:szCs w:val="32"/>
        </w:rPr>
      </w:pPr>
      <w:r w:rsidRPr="00534FC7">
        <w:rPr>
          <w:rFonts w:ascii="Times New Roman" w:hAnsi="Times New Roman" w:cs="Times New Roman"/>
          <w:b/>
          <w:bCs/>
          <w:sz w:val="32"/>
          <w:szCs w:val="32"/>
        </w:rPr>
        <w:t>Unit-I</w:t>
      </w:r>
    </w:p>
    <w:p w:rsidR="00A91D72" w:rsidRPr="00534FC7" w:rsidRDefault="00A91D72" w:rsidP="00A91D72">
      <w:pPr>
        <w:tabs>
          <w:tab w:val="left" w:pos="360"/>
        </w:tabs>
        <w:spacing w:after="0" w:line="240" w:lineRule="auto"/>
        <w:ind w:firstLine="284"/>
        <w:rPr>
          <w:rFonts w:ascii="Times New Roman" w:hAnsi="Times New Roman" w:cs="Times New Roman"/>
          <w:b/>
          <w:bCs/>
          <w:sz w:val="28"/>
          <w:szCs w:val="28"/>
        </w:rPr>
      </w:pPr>
      <w:r w:rsidRPr="00534FC7">
        <w:rPr>
          <w:rFonts w:ascii="Times New Roman" w:hAnsi="Times New Roman" w:cs="Times New Roman"/>
          <w:b/>
          <w:bCs/>
          <w:sz w:val="28"/>
          <w:szCs w:val="28"/>
        </w:rPr>
        <w:t xml:space="preserve">Introduction </w:t>
      </w:r>
    </w:p>
    <w:p w:rsidR="00A91D72" w:rsidRPr="00CE56F4" w:rsidRDefault="00A91D72" w:rsidP="00A91D72">
      <w:pPr>
        <w:pStyle w:val="ListParagraph"/>
        <w:numPr>
          <w:ilvl w:val="0"/>
          <w:numId w:val="14"/>
        </w:numPr>
        <w:tabs>
          <w:tab w:val="left" w:pos="360"/>
        </w:tabs>
        <w:spacing w:after="0" w:line="240" w:lineRule="auto"/>
        <w:rPr>
          <w:rFonts w:ascii="Times New Roman" w:hAnsi="Times New Roman" w:cs="Times New Roman"/>
          <w:sz w:val="28"/>
          <w:szCs w:val="28"/>
        </w:rPr>
      </w:pPr>
      <w:r w:rsidRPr="00CE56F4">
        <w:rPr>
          <w:rFonts w:ascii="Times New Roman" w:hAnsi="Times New Roman" w:cs="Times New Roman"/>
          <w:sz w:val="28"/>
          <w:szCs w:val="28"/>
        </w:rPr>
        <w:t>Meaning and significance of Globalization</w:t>
      </w:r>
    </w:p>
    <w:p w:rsidR="00A91D72" w:rsidRPr="00CE56F4" w:rsidRDefault="00A91D72" w:rsidP="00A91D72">
      <w:pPr>
        <w:pStyle w:val="ListParagraph"/>
        <w:numPr>
          <w:ilvl w:val="0"/>
          <w:numId w:val="10"/>
        </w:numPr>
        <w:tabs>
          <w:tab w:val="left" w:pos="360"/>
        </w:tabs>
        <w:rPr>
          <w:rFonts w:ascii="Times New Roman" w:hAnsi="Times New Roman" w:cs="Times New Roman"/>
          <w:sz w:val="28"/>
          <w:szCs w:val="28"/>
        </w:rPr>
      </w:pPr>
      <w:r w:rsidRPr="00CE56F4">
        <w:rPr>
          <w:rFonts w:ascii="Times New Roman" w:hAnsi="Times New Roman" w:cs="Times New Roman"/>
          <w:sz w:val="28"/>
          <w:szCs w:val="28"/>
        </w:rPr>
        <w:t>Concept of Global Justice</w:t>
      </w:r>
    </w:p>
    <w:p w:rsidR="00A91D72" w:rsidRDefault="00A91D72" w:rsidP="00A91D72">
      <w:pPr>
        <w:pStyle w:val="ListParagraph"/>
        <w:numPr>
          <w:ilvl w:val="0"/>
          <w:numId w:val="10"/>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Social, Political and economic dimensions of globalization.</w:t>
      </w:r>
    </w:p>
    <w:p w:rsidR="00A91D72" w:rsidRPr="002D0E28" w:rsidRDefault="00A91D72" w:rsidP="00A91D72">
      <w:pPr>
        <w:pStyle w:val="ListParagraph"/>
        <w:tabs>
          <w:tab w:val="left" w:pos="360"/>
        </w:tabs>
        <w:rPr>
          <w:rFonts w:ascii="Times New Roman" w:hAnsi="Times New Roman" w:cs="Times New Roman"/>
          <w:sz w:val="28"/>
          <w:szCs w:val="28"/>
        </w:rPr>
      </w:pPr>
    </w:p>
    <w:p w:rsidR="00A91D72" w:rsidRPr="00CE56F4" w:rsidRDefault="00A91D72" w:rsidP="00A91D72">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lastRenderedPageBreak/>
        <w:t>Unit-II</w:t>
      </w:r>
    </w:p>
    <w:p w:rsidR="00A91D72" w:rsidRPr="00CE56F4" w:rsidRDefault="00A91D72" w:rsidP="00A91D72">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Historical and Central Challenges to Global Justice</w:t>
      </w:r>
    </w:p>
    <w:p w:rsidR="00A91D72" w:rsidRPr="00CE56F4" w:rsidRDefault="00A91D72" w:rsidP="00A91D72">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t>Global Poverty</w:t>
      </w:r>
    </w:p>
    <w:p w:rsidR="00A91D72" w:rsidRPr="00CE56F4" w:rsidRDefault="00A91D72" w:rsidP="00A91D72">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t>Armed Conflict</w:t>
      </w:r>
    </w:p>
    <w:p w:rsidR="00A91D72" w:rsidRPr="00CE56F4" w:rsidRDefault="00A91D72" w:rsidP="00A91D72">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t>Nationalist practices</w:t>
      </w:r>
    </w:p>
    <w:p w:rsidR="00A91D72" w:rsidRPr="00CE56F4" w:rsidRDefault="00A91D72" w:rsidP="00A91D72">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t>Crimes against Humanity</w:t>
      </w:r>
    </w:p>
    <w:p w:rsidR="00A91D72" w:rsidRDefault="00A91D72" w:rsidP="00A91D72">
      <w:pPr>
        <w:pStyle w:val="ListParagraph"/>
        <w:numPr>
          <w:ilvl w:val="0"/>
          <w:numId w:val="11"/>
        </w:numPr>
        <w:tabs>
          <w:tab w:val="left" w:pos="360"/>
        </w:tabs>
        <w:rPr>
          <w:rFonts w:ascii="Times New Roman" w:hAnsi="Times New Roman" w:cs="Times New Roman"/>
          <w:sz w:val="28"/>
          <w:szCs w:val="28"/>
        </w:rPr>
      </w:pPr>
      <w:r w:rsidRPr="00CE56F4">
        <w:rPr>
          <w:rFonts w:ascii="Times New Roman" w:hAnsi="Times New Roman" w:cs="Times New Roman"/>
          <w:sz w:val="28"/>
          <w:szCs w:val="28"/>
        </w:rPr>
        <w:t>Environment and Health</w:t>
      </w:r>
    </w:p>
    <w:p w:rsidR="00A91D72" w:rsidRPr="002D0E28" w:rsidRDefault="00A91D72" w:rsidP="00A91D72">
      <w:pPr>
        <w:pStyle w:val="ListParagraph"/>
        <w:tabs>
          <w:tab w:val="left" w:pos="360"/>
        </w:tabs>
        <w:rPr>
          <w:rFonts w:ascii="Times New Roman" w:hAnsi="Times New Roman" w:cs="Times New Roman"/>
          <w:sz w:val="28"/>
          <w:szCs w:val="28"/>
        </w:rPr>
      </w:pPr>
    </w:p>
    <w:p w:rsidR="00A91D72" w:rsidRPr="00CE56F4" w:rsidRDefault="00A91D72" w:rsidP="00A91D72">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Unit-III</w:t>
      </w:r>
    </w:p>
    <w:p w:rsidR="00A91D72" w:rsidRPr="00CE56F4" w:rsidRDefault="00A91D72" w:rsidP="00A91D72">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Role and Reformation of Global Institutions</w:t>
      </w:r>
    </w:p>
    <w:p w:rsidR="00A91D72" w:rsidRPr="00CE56F4" w:rsidRDefault="00A91D72" w:rsidP="00A91D72">
      <w:pPr>
        <w:pStyle w:val="ListParagraph"/>
        <w:numPr>
          <w:ilvl w:val="0"/>
          <w:numId w:val="12"/>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States, Sovereignty and Transnational Law</w:t>
      </w:r>
    </w:p>
    <w:p w:rsidR="00A91D72" w:rsidRPr="00CE56F4" w:rsidRDefault="00A91D72" w:rsidP="00A91D72">
      <w:pPr>
        <w:pStyle w:val="ListParagraph"/>
        <w:numPr>
          <w:ilvl w:val="0"/>
          <w:numId w:val="12"/>
        </w:numPr>
        <w:tabs>
          <w:tab w:val="left" w:pos="360"/>
        </w:tabs>
        <w:rPr>
          <w:rFonts w:ascii="Times New Roman" w:hAnsi="Times New Roman" w:cs="Times New Roman"/>
          <w:sz w:val="28"/>
          <w:szCs w:val="28"/>
        </w:rPr>
      </w:pPr>
      <w:r w:rsidRPr="00CE56F4">
        <w:rPr>
          <w:rFonts w:ascii="Times New Roman" w:hAnsi="Times New Roman" w:cs="Times New Roman"/>
          <w:sz w:val="28"/>
          <w:szCs w:val="28"/>
        </w:rPr>
        <w:t>Economic and Trade Institutions- MNC’s</w:t>
      </w:r>
    </w:p>
    <w:p w:rsidR="00A91D72" w:rsidRPr="00CE56F4" w:rsidRDefault="00A91D72" w:rsidP="00A91D72">
      <w:pPr>
        <w:pStyle w:val="ListParagraph"/>
        <w:numPr>
          <w:ilvl w:val="0"/>
          <w:numId w:val="12"/>
        </w:numPr>
        <w:tabs>
          <w:tab w:val="left" w:pos="360"/>
        </w:tabs>
        <w:rPr>
          <w:rFonts w:ascii="Times New Roman" w:hAnsi="Times New Roman" w:cs="Times New Roman"/>
          <w:sz w:val="28"/>
          <w:szCs w:val="28"/>
        </w:rPr>
      </w:pPr>
      <w:r w:rsidRPr="00CE56F4">
        <w:rPr>
          <w:rFonts w:ascii="Times New Roman" w:hAnsi="Times New Roman" w:cs="Times New Roman"/>
          <w:sz w:val="28"/>
          <w:szCs w:val="28"/>
        </w:rPr>
        <w:t xml:space="preserve">Structural reforms of United Nations – Security Council </w:t>
      </w:r>
    </w:p>
    <w:p w:rsidR="00A91D72" w:rsidRDefault="00A91D72" w:rsidP="00A91D72">
      <w:pPr>
        <w:pStyle w:val="ListParagraph"/>
        <w:numPr>
          <w:ilvl w:val="0"/>
          <w:numId w:val="12"/>
        </w:numPr>
        <w:tabs>
          <w:tab w:val="left" w:pos="360"/>
        </w:tabs>
        <w:rPr>
          <w:rFonts w:ascii="Times New Roman" w:hAnsi="Times New Roman" w:cs="Times New Roman"/>
          <w:sz w:val="24"/>
          <w:szCs w:val="24"/>
        </w:rPr>
      </w:pPr>
      <w:r w:rsidRPr="00CE56F4">
        <w:rPr>
          <w:rFonts w:ascii="Times New Roman" w:hAnsi="Times New Roman" w:cs="Times New Roman"/>
          <w:sz w:val="28"/>
          <w:szCs w:val="28"/>
        </w:rPr>
        <w:t>International Judicial Institutions</w:t>
      </w:r>
      <w:r>
        <w:rPr>
          <w:rFonts w:ascii="Times New Roman" w:hAnsi="Times New Roman" w:cs="Times New Roman"/>
          <w:sz w:val="24"/>
          <w:szCs w:val="24"/>
        </w:rPr>
        <w:t>.</w:t>
      </w:r>
    </w:p>
    <w:p w:rsidR="00A91D72" w:rsidRPr="001704D6" w:rsidRDefault="00A91D72" w:rsidP="00A91D72">
      <w:pPr>
        <w:pStyle w:val="ListParagraph"/>
        <w:tabs>
          <w:tab w:val="left" w:pos="360"/>
        </w:tabs>
        <w:rPr>
          <w:rFonts w:ascii="Times New Roman" w:hAnsi="Times New Roman" w:cs="Times New Roman"/>
          <w:sz w:val="24"/>
          <w:szCs w:val="24"/>
        </w:rPr>
      </w:pPr>
    </w:p>
    <w:p w:rsidR="00A91D72" w:rsidRPr="00CE56F4" w:rsidRDefault="00A91D72" w:rsidP="00A91D72">
      <w:pPr>
        <w:tabs>
          <w:tab w:val="left" w:pos="360"/>
        </w:tabs>
        <w:spacing w:after="0" w:line="240" w:lineRule="auto"/>
        <w:ind w:firstLine="284"/>
        <w:rPr>
          <w:rFonts w:ascii="Times New Roman" w:hAnsi="Times New Roman" w:cs="Times New Roman"/>
          <w:b/>
          <w:bCs/>
          <w:sz w:val="32"/>
          <w:szCs w:val="32"/>
        </w:rPr>
      </w:pPr>
      <w:r w:rsidRPr="00CE56F4">
        <w:rPr>
          <w:rFonts w:ascii="Times New Roman" w:hAnsi="Times New Roman" w:cs="Times New Roman"/>
          <w:b/>
          <w:bCs/>
          <w:sz w:val="32"/>
          <w:szCs w:val="32"/>
        </w:rPr>
        <w:t>Unit-IV</w:t>
      </w:r>
    </w:p>
    <w:p w:rsidR="00A91D72" w:rsidRPr="00CE56F4" w:rsidRDefault="00A91D72" w:rsidP="00A91D72">
      <w:pPr>
        <w:tabs>
          <w:tab w:val="left" w:pos="360"/>
        </w:tabs>
        <w:spacing w:after="0" w:line="240" w:lineRule="auto"/>
        <w:ind w:firstLine="284"/>
        <w:rPr>
          <w:rFonts w:ascii="Times New Roman" w:hAnsi="Times New Roman" w:cs="Times New Roman"/>
          <w:b/>
          <w:bCs/>
          <w:sz w:val="28"/>
          <w:szCs w:val="28"/>
        </w:rPr>
      </w:pPr>
      <w:r w:rsidRPr="00CE56F4">
        <w:rPr>
          <w:rFonts w:ascii="Times New Roman" w:hAnsi="Times New Roman" w:cs="Times New Roman"/>
          <w:b/>
          <w:bCs/>
          <w:sz w:val="28"/>
          <w:szCs w:val="28"/>
        </w:rPr>
        <w:t>Models to Achieve Global Justice</w:t>
      </w:r>
    </w:p>
    <w:p w:rsidR="00A91D72" w:rsidRPr="00CE56F4" w:rsidRDefault="00A91D72" w:rsidP="00A91D72">
      <w:pPr>
        <w:pStyle w:val="ListParagraph"/>
        <w:numPr>
          <w:ilvl w:val="0"/>
          <w:numId w:val="13"/>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Social Contract and Social Justice</w:t>
      </w:r>
    </w:p>
    <w:p w:rsidR="00A91D72" w:rsidRPr="00CE56F4" w:rsidRDefault="00A91D72" w:rsidP="00A91D72">
      <w:pPr>
        <w:pStyle w:val="ListParagraph"/>
        <w:numPr>
          <w:ilvl w:val="0"/>
          <w:numId w:val="13"/>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Sarvodaya Model of Justice</w:t>
      </w:r>
    </w:p>
    <w:p w:rsidR="00A91D72" w:rsidRPr="00CE56F4" w:rsidRDefault="00A91D72" w:rsidP="00A91D72">
      <w:pPr>
        <w:pStyle w:val="ListParagraph"/>
        <w:numPr>
          <w:ilvl w:val="0"/>
          <w:numId w:val="13"/>
        </w:numPr>
        <w:tabs>
          <w:tab w:val="left" w:pos="360"/>
        </w:tabs>
        <w:rPr>
          <w:rFonts w:ascii="Times New Roman" w:hAnsi="Times New Roman" w:cs="Times New Roman"/>
          <w:sz w:val="28"/>
          <w:szCs w:val="28"/>
        </w:rPr>
      </w:pPr>
      <w:r w:rsidRPr="00CE56F4">
        <w:rPr>
          <w:rFonts w:ascii="Times New Roman" w:hAnsi="Times New Roman" w:cs="Times New Roman"/>
          <w:sz w:val="28"/>
          <w:szCs w:val="28"/>
        </w:rPr>
        <w:t>Multi Culturalism and Cosmopolitanism</w:t>
      </w:r>
    </w:p>
    <w:p w:rsidR="00A91D72" w:rsidRPr="00CE56F4" w:rsidRDefault="00A91D72" w:rsidP="00A91D72">
      <w:pPr>
        <w:pStyle w:val="ListParagraph"/>
        <w:numPr>
          <w:ilvl w:val="0"/>
          <w:numId w:val="13"/>
        </w:numPr>
        <w:tabs>
          <w:tab w:val="left" w:pos="360"/>
        </w:tabs>
        <w:rPr>
          <w:rFonts w:ascii="Times New Roman" w:hAnsi="Times New Roman" w:cs="Times New Roman"/>
          <w:sz w:val="28"/>
          <w:szCs w:val="28"/>
        </w:rPr>
      </w:pPr>
      <w:r w:rsidRPr="00CE56F4">
        <w:rPr>
          <w:rFonts w:ascii="Times New Roman" w:hAnsi="Times New Roman" w:cs="Times New Roman"/>
          <w:sz w:val="28"/>
          <w:szCs w:val="28"/>
        </w:rPr>
        <w:t>Significance of Human Rights Education</w:t>
      </w:r>
    </w:p>
    <w:p w:rsidR="00A91D72" w:rsidRDefault="00A91D72" w:rsidP="002239D2">
      <w:pPr>
        <w:pStyle w:val="ListParagraph"/>
        <w:numPr>
          <w:ilvl w:val="0"/>
          <w:numId w:val="13"/>
        </w:numPr>
        <w:tabs>
          <w:tab w:val="left" w:pos="360"/>
        </w:tabs>
        <w:spacing w:line="240" w:lineRule="auto"/>
        <w:rPr>
          <w:rFonts w:ascii="Times New Roman" w:hAnsi="Times New Roman" w:cs="Times New Roman"/>
          <w:sz w:val="28"/>
          <w:szCs w:val="28"/>
        </w:rPr>
      </w:pPr>
      <w:r w:rsidRPr="00CE56F4">
        <w:rPr>
          <w:rFonts w:ascii="Times New Roman" w:hAnsi="Times New Roman" w:cs="Times New Roman"/>
          <w:sz w:val="28"/>
          <w:szCs w:val="28"/>
        </w:rPr>
        <w:t>Impact of globalization on judicial process and administration of justice</w:t>
      </w:r>
    </w:p>
    <w:p w:rsidR="004B1CEF" w:rsidRDefault="004B1CEF" w:rsidP="00356892">
      <w:pPr>
        <w:tabs>
          <w:tab w:val="left" w:pos="1275"/>
        </w:tabs>
        <w:rPr>
          <w:rFonts w:ascii="Times New Roman" w:hAnsi="Times New Roman" w:cs="Times New Roman"/>
          <w:sz w:val="28"/>
          <w:szCs w:val="28"/>
        </w:rPr>
      </w:pPr>
    </w:p>
    <w:tbl>
      <w:tblPr>
        <w:tblStyle w:val="TableGrid"/>
        <w:tblW w:w="0" w:type="auto"/>
        <w:tblInd w:w="592" w:type="dxa"/>
        <w:tblLook w:val="04A0"/>
      </w:tblPr>
      <w:tblGrid>
        <w:gridCol w:w="1796"/>
        <w:gridCol w:w="4451"/>
        <w:gridCol w:w="850"/>
        <w:gridCol w:w="1103"/>
      </w:tblGrid>
      <w:tr w:rsidR="00AB3391" w:rsidRPr="00534FC7" w:rsidTr="00AB3391">
        <w:trPr>
          <w:trHeight w:val="548"/>
        </w:trPr>
        <w:tc>
          <w:tcPr>
            <w:tcW w:w="1796" w:type="dxa"/>
          </w:tcPr>
          <w:p w:rsidR="00AB3391" w:rsidRPr="00534FC7" w:rsidRDefault="00AB3391" w:rsidP="003A1532">
            <w:pPr>
              <w:jc w:val="center"/>
              <w:rPr>
                <w:rFonts w:ascii="Times New Roman" w:hAnsi="Times New Roman" w:cs="Times New Roman"/>
                <w:b/>
                <w:sz w:val="28"/>
                <w:szCs w:val="28"/>
              </w:rPr>
            </w:pPr>
            <w:r w:rsidRPr="00534FC7">
              <w:rPr>
                <w:rFonts w:ascii="Times New Roman" w:hAnsi="Times New Roman" w:cs="Times New Roman"/>
                <w:b/>
                <w:sz w:val="28"/>
                <w:szCs w:val="28"/>
              </w:rPr>
              <w:t>Code No.</w:t>
            </w:r>
          </w:p>
        </w:tc>
        <w:tc>
          <w:tcPr>
            <w:tcW w:w="4451" w:type="dxa"/>
          </w:tcPr>
          <w:p w:rsidR="00AB3391" w:rsidRPr="00534FC7" w:rsidRDefault="00AB3391" w:rsidP="003A1532">
            <w:pPr>
              <w:jc w:val="center"/>
              <w:rPr>
                <w:rFonts w:ascii="Times New Roman" w:hAnsi="Times New Roman" w:cs="Times New Roman"/>
                <w:b/>
                <w:sz w:val="28"/>
                <w:szCs w:val="28"/>
              </w:rPr>
            </w:pPr>
            <w:r w:rsidRPr="00534FC7">
              <w:rPr>
                <w:rFonts w:ascii="Times New Roman" w:hAnsi="Times New Roman" w:cs="Times New Roman"/>
                <w:b/>
                <w:sz w:val="28"/>
                <w:szCs w:val="28"/>
              </w:rPr>
              <w:t>Paper</w:t>
            </w:r>
          </w:p>
        </w:tc>
        <w:tc>
          <w:tcPr>
            <w:tcW w:w="850" w:type="dxa"/>
          </w:tcPr>
          <w:p w:rsidR="00AB3391" w:rsidRPr="00534FC7" w:rsidRDefault="00AB3391" w:rsidP="003A1532">
            <w:pPr>
              <w:jc w:val="center"/>
              <w:rPr>
                <w:rFonts w:ascii="Times New Roman" w:hAnsi="Times New Roman" w:cs="Times New Roman"/>
                <w:b/>
                <w:sz w:val="28"/>
                <w:szCs w:val="28"/>
              </w:rPr>
            </w:pPr>
            <w:r w:rsidRPr="00534FC7">
              <w:rPr>
                <w:rFonts w:ascii="Times New Roman" w:hAnsi="Times New Roman" w:cs="Times New Roman"/>
                <w:b/>
                <w:sz w:val="28"/>
                <w:szCs w:val="28"/>
              </w:rPr>
              <w:t>L</w:t>
            </w:r>
          </w:p>
        </w:tc>
        <w:tc>
          <w:tcPr>
            <w:tcW w:w="1103" w:type="dxa"/>
          </w:tcPr>
          <w:p w:rsidR="00AB3391" w:rsidRPr="00534FC7" w:rsidRDefault="00AB3391" w:rsidP="003A1532">
            <w:pPr>
              <w:jc w:val="center"/>
              <w:rPr>
                <w:rFonts w:ascii="Times New Roman" w:hAnsi="Times New Roman" w:cs="Times New Roman"/>
                <w:b/>
                <w:sz w:val="28"/>
                <w:szCs w:val="28"/>
              </w:rPr>
            </w:pPr>
            <w:r w:rsidRPr="00534FC7">
              <w:rPr>
                <w:rFonts w:ascii="Times New Roman" w:hAnsi="Times New Roman" w:cs="Times New Roman"/>
                <w:b/>
                <w:sz w:val="28"/>
                <w:szCs w:val="28"/>
              </w:rPr>
              <w:t>Credits</w:t>
            </w:r>
          </w:p>
        </w:tc>
      </w:tr>
      <w:tr w:rsidR="00AB3391" w:rsidRPr="00534FC7" w:rsidTr="00AB3391">
        <w:trPr>
          <w:trHeight w:val="512"/>
        </w:trPr>
        <w:tc>
          <w:tcPr>
            <w:tcW w:w="1796" w:type="dxa"/>
          </w:tcPr>
          <w:p w:rsidR="00AB3391" w:rsidRPr="00534FC7" w:rsidRDefault="00AB3391" w:rsidP="003A1532">
            <w:pPr>
              <w:tabs>
                <w:tab w:val="left" w:pos="360"/>
              </w:tabs>
              <w:jc w:val="center"/>
              <w:rPr>
                <w:rFonts w:ascii="Times New Roman" w:hAnsi="Times New Roman" w:cs="Times New Roman"/>
                <w:sz w:val="28"/>
                <w:szCs w:val="28"/>
              </w:rPr>
            </w:pPr>
            <w:r>
              <w:rPr>
                <w:rFonts w:ascii="Times New Roman" w:hAnsi="Times New Roman" w:cs="Times New Roman"/>
                <w:sz w:val="28"/>
                <w:szCs w:val="28"/>
              </w:rPr>
              <w:t>LLM 104-C</w:t>
            </w:r>
          </w:p>
        </w:tc>
        <w:tc>
          <w:tcPr>
            <w:tcW w:w="4451" w:type="dxa"/>
          </w:tcPr>
          <w:p w:rsidR="00AB3391" w:rsidRPr="00534FC7" w:rsidRDefault="00AB3391" w:rsidP="003A1532">
            <w:pPr>
              <w:tabs>
                <w:tab w:val="left" w:pos="360"/>
              </w:tabs>
              <w:jc w:val="center"/>
              <w:rPr>
                <w:rFonts w:ascii="Times New Roman" w:hAnsi="Times New Roman" w:cs="Times New Roman"/>
                <w:sz w:val="28"/>
                <w:szCs w:val="28"/>
              </w:rPr>
            </w:pPr>
            <w:r>
              <w:rPr>
                <w:rFonts w:ascii="Times New Roman" w:hAnsi="Times New Roman" w:cs="Times New Roman"/>
                <w:sz w:val="28"/>
                <w:szCs w:val="28"/>
              </w:rPr>
              <w:t>International Trade Law</w:t>
            </w:r>
          </w:p>
        </w:tc>
        <w:tc>
          <w:tcPr>
            <w:tcW w:w="850" w:type="dxa"/>
          </w:tcPr>
          <w:p w:rsidR="00AB3391" w:rsidRPr="00534FC7" w:rsidRDefault="00AB3391" w:rsidP="003A1532">
            <w:pPr>
              <w:tabs>
                <w:tab w:val="left" w:pos="360"/>
              </w:tabs>
              <w:jc w:val="center"/>
              <w:rPr>
                <w:rFonts w:ascii="Times New Roman" w:hAnsi="Times New Roman" w:cs="Times New Roman"/>
                <w:sz w:val="28"/>
                <w:szCs w:val="28"/>
              </w:rPr>
            </w:pPr>
            <w:r>
              <w:rPr>
                <w:rFonts w:ascii="Times New Roman" w:hAnsi="Times New Roman" w:cs="Times New Roman"/>
                <w:sz w:val="28"/>
                <w:szCs w:val="28"/>
              </w:rPr>
              <w:t>5</w:t>
            </w:r>
          </w:p>
        </w:tc>
        <w:tc>
          <w:tcPr>
            <w:tcW w:w="1103" w:type="dxa"/>
          </w:tcPr>
          <w:p w:rsidR="00AB3391" w:rsidRPr="00534FC7" w:rsidRDefault="00AB3391" w:rsidP="003A1532">
            <w:pPr>
              <w:tabs>
                <w:tab w:val="left" w:pos="360"/>
              </w:tabs>
              <w:jc w:val="center"/>
              <w:rPr>
                <w:rFonts w:ascii="Times New Roman" w:hAnsi="Times New Roman" w:cs="Times New Roman"/>
                <w:sz w:val="28"/>
                <w:szCs w:val="28"/>
              </w:rPr>
            </w:pPr>
            <w:r>
              <w:rPr>
                <w:rFonts w:ascii="Times New Roman" w:hAnsi="Times New Roman" w:cs="Times New Roman"/>
                <w:sz w:val="28"/>
                <w:szCs w:val="28"/>
              </w:rPr>
              <w:t>2</w:t>
            </w:r>
          </w:p>
        </w:tc>
      </w:tr>
    </w:tbl>
    <w:p w:rsidR="00A91D72" w:rsidRDefault="00A91D72">
      <w:pPr>
        <w:rPr>
          <w:rFonts w:ascii="Times New Roman" w:hAnsi="Times New Roman" w:cs="Times New Roman"/>
          <w:sz w:val="28"/>
          <w:szCs w:val="28"/>
        </w:rPr>
      </w:pPr>
    </w:p>
    <w:p w:rsidR="00AB3391" w:rsidRDefault="00D44729" w:rsidP="002239D2">
      <w:pPr>
        <w:spacing w:after="0" w:line="240" w:lineRule="auto"/>
        <w:ind w:left="720" w:hanging="360"/>
        <w:rPr>
          <w:rFonts w:ascii="Times New Roman" w:hAnsi="Times New Roman" w:cs="Times New Roman"/>
          <w:b/>
          <w:bCs/>
          <w:sz w:val="28"/>
          <w:szCs w:val="28"/>
        </w:rPr>
      </w:pPr>
      <w:r w:rsidRPr="000E5169">
        <w:rPr>
          <w:rFonts w:ascii="Times New Roman" w:hAnsi="Times New Roman" w:cs="Times New Roman"/>
          <w:b/>
          <w:bCs/>
          <w:sz w:val="28"/>
          <w:szCs w:val="28"/>
        </w:rPr>
        <w:t xml:space="preserve">Unit – I </w:t>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r>
      <w:r w:rsidRPr="000E5169">
        <w:rPr>
          <w:rFonts w:ascii="Times New Roman" w:hAnsi="Times New Roman" w:cs="Times New Roman"/>
          <w:b/>
          <w:bCs/>
          <w:sz w:val="28"/>
          <w:szCs w:val="28"/>
        </w:rPr>
        <w:tab/>
        <w:t xml:space="preserve">L – 1 </w:t>
      </w:r>
    </w:p>
    <w:p w:rsidR="00474714" w:rsidRPr="000E5169" w:rsidRDefault="00474714" w:rsidP="002239D2">
      <w:pPr>
        <w:spacing w:after="0" w:line="240" w:lineRule="auto"/>
        <w:ind w:left="720" w:hanging="360"/>
        <w:rPr>
          <w:rFonts w:ascii="Times New Roman" w:hAnsi="Times New Roman" w:cs="Times New Roman"/>
          <w:b/>
          <w:bCs/>
          <w:sz w:val="28"/>
          <w:szCs w:val="28"/>
        </w:rPr>
      </w:pPr>
    </w:p>
    <w:p w:rsidR="00D44729" w:rsidRPr="000E5169" w:rsidRDefault="002239D2" w:rsidP="002239D2">
      <w:pPr>
        <w:spacing w:after="0" w:line="240" w:lineRule="auto"/>
        <w:ind w:left="720" w:hanging="360"/>
        <w:rPr>
          <w:rFonts w:ascii="Times New Roman" w:hAnsi="Times New Roman" w:cs="Times New Roman"/>
          <w:b/>
          <w:bCs/>
          <w:sz w:val="28"/>
          <w:szCs w:val="28"/>
        </w:rPr>
      </w:pPr>
      <w:r w:rsidRPr="000E5169">
        <w:rPr>
          <w:rFonts w:ascii="Times New Roman" w:hAnsi="Times New Roman" w:cs="Times New Roman"/>
          <w:b/>
          <w:bCs/>
          <w:sz w:val="28"/>
          <w:szCs w:val="28"/>
        </w:rPr>
        <w:t xml:space="preserve">New International Economic </w:t>
      </w:r>
      <w:r w:rsidR="00D44729" w:rsidRPr="000E5169">
        <w:rPr>
          <w:rFonts w:ascii="Times New Roman" w:hAnsi="Times New Roman" w:cs="Times New Roman"/>
          <w:b/>
          <w:bCs/>
          <w:sz w:val="28"/>
          <w:szCs w:val="28"/>
        </w:rPr>
        <w:t>Order</w:t>
      </w:r>
    </w:p>
    <w:p w:rsidR="00D44729" w:rsidRDefault="00D44729" w:rsidP="002239D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Evolution, essential  components,  principles  and  practice</w:t>
      </w:r>
    </w:p>
    <w:p w:rsidR="00356892" w:rsidRDefault="002239D2" w:rsidP="00356892">
      <w:pPr>
        <w:pStyle w:val="ListParagraph"/>
        <w:numPr>
          <w:ilvl w:val="0"/>
          <w:numId w:val="1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State </w:t>
      </w:r>
      <w:r w:rsidR="00D44729">
        <w:rPr>
          <w:rFonts w:ascii="Times New Roman" w:hAnsi="Times New Roman" w:cs="Times New Roman"/>
          <w:sz w:val="28"/>
          <w:szCs w:val="28"/>
        </w:rPr>
        <w:t>acceptance.</w:t>
      </w:r>
    </w:p>
    <w:p w:rsidR="00356892" w:rsidRPr="00356892" w:rsidRDefault="00356892" w:rsidP="00356892">
      <w:pPr>
        <w:pStyle w:val="ListParagraph"/>
        <w:spacing w:after="0" w:line="240" w:lineRule="auto"/>
        <w:rPr>
          <w:rFonts w:ascii="Times New Roman" w:hAnsi="Times New Roman" w:cs="Times New Roman"/>
          <w:sz w:val="28"/>
          <w:szCs w:val="28"/>
        </w:rPr>
      </w:pPr>
    </w:p>
    <w:p w:rsidR="00D44729" w:rsidRDefault="00D44729" w:rsidP="002239D2">
      <w:pPr>
        <w:spacing w:after="0" w:line="240" w:lineRule="auto"/>
        <w:ind w:left="720" w:hanging="360"/>
        <w:rPr>
          <w:rFonts w:ascii="Times New Roman" w:hAnsi="Times New Roman" w:cs="Times New Roman"/>
          <w:b/>
          <w:bCs/>
          <w:sz w:val="28"/>
          <w:szCs w:val="28"/>
        </w:rPr>
      </w:pPr>
      <w:r w:rsidRPr="000E5169">
        <w:rPr>
          <w:rFonts w:ascii="Times New Roman" w:hAnsi="Times New Roman" w:cs="Times New Roman"/>
          <w:b/>
          <w:bCs/>
          <w:sz w:val="28"/>
          <w:szCs w:val="28"/>
        </w:rPr>
        <w:lastRenderedPageBreak/>
        <w:t>Unit –</w:t>
      </w:r>
      <w:r w:rsidR="0021490E" w:rsidRPr="000E5169">
        <w:rPr>
          <w:rFonts w:ascii="Times New Roman" w:hAnsi="Times New Roman" w:cs="Times New Roman"/>
          <w:b/>
          <w:bCs/>
          <w:sz w:val="28"/>
          <w:szCs w:val="28"/>
        </w:rPr>
        <w:t xml:space="preserve"> II </w:t>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Pr="000E5169">
        <w:rPr>
          <w:rFonts w:ascii="Times New Roman" w:hAnsi="Times New Roman" w:cs="Times New Roman"/>
          <w:b/>
          <w:bCs/>
          <w:sz w:val="28"/>
          <w:szCs w:val="28"/>
        </w:rPr>
        <w:t>L – 2</w:t>
      </w:r>
    </w:p>
    <w:p w:rsidR="00474714" w:rsidRPr="000E5169" w:rsidRDefault="00474714" w:rsidP="002239D2">
      <w:pPr>
        <w:spacing w:after="0" w:line="240" w:lineRule="auto"/>
        <w:ind w:left="720" w:hanging="360"/>
        <w:rPr>
          <w:rFonts w:ascii="Times New Roman" w:hAnsi="Times New Roman" w:cs="Times New Roman"/>
          <w:b/>
          <w:bCs/>
          <w:sz w:val="28"/>
          <w:szCs w:val="28"/>
        </w:rPr>
      </w:pPr>
    </w:p>
    <w:p w:rsidR="00D44729" w:rsidRPr="000E5169" w:rsidRDefault="00474714" w:rsidP="002239D2">
      <w:pPr>
        <w:spacing w:after="0" w:line="240" w:lineRule="auto"/>
        <w:ind w:left="720" w:hanging="360"/>
        <w:rPr>
          <w:rFonts w:ascii="Times New Roman" w:hAnsi="Times New Roman" w:cs="Times New Roman"/>
          <w:b/>
          <w:bCs/>
          <w:sz w:val="28"/>
          <w:szCs w:val="28"/>
        </w:rPr>
      </w:pPr>
      <w:r>
        <w:rPr>
          <w:rFonts w:ascii="Times New Roman" w:hAnsi="Times New Roman" w:cs="Times New Roman"/>
          <w:b/>
          <w:bCs/>
          <w:sz w:val="28"/>
          <w:szCs w:val="28"/>
        </w:rPr>
        <w:t xml:space="preserve">International </w:t>
      </w:r>
      <w:r w:rsidR="00356892">
        <w:rPr>
          <w:rFonts w:ascii="Times New Roman" w:hAnsi="Times New Roman" w:cs="Times New Roman"/>
          <w:b/>
          <w:bCs/>
          <w:sz w:val="28"/>
          <w:szCs w:val="28"/>
        </w:rPr>
        <w:t xml:space="preserve"> sale  and  </w:t>
      </w:r>
      <w:r w:rsidR="00747D7B" w:rsidRPr="000E5169">
        <w:rPr>
          <w:rFonts w:ascii="Times New Roman" w:hAnsi="Times New Roman" w:cs="Times New Roman"/>
          <w:b/>
          <w:bCs/>
          <w:sz w:val="28"/>
          <w:szCs w:val="28"/>
        </w:rPr>
        <w:t>transport  of  goods</w:t>
      </w:r>
    </w:p>
    <w:p w:rsidR="00747D7B" w:rsidRDefault="00747D7B" w:rsidP="004F77ED">
      <w:pPr>
        <w:pStyle w:val="ListParagraph"/>
        <w:numPr>
          <w:ilvl w:val="0"/>
          <w:numId w:val="16"/>
        </w:numPr>
        <w:spacing w:after="0" w:line="240" w:lineRule="auto"/>
        <w:ind w:left="720"/>
        <w:rPr>
          <w:rFonts w:ascii="Times New Roman" w:hAnsi="Times New Roman" w:cs="Times New Roman"/>
          <w:sz w:val="28"/>
          <w:szCs w:val="28"/>
        </w:rPr>
      </w:pPr>
      <w:r w:rsidRPr="00747D7B">
        <w:rPr>
          <w:rFonts w:ascii="Times New Roman" w:hAnsi="Times New Roman" w:cs="Times New Roman"/>
          <w:sz w:val="28"/>
          <w:szCs w:val="28"/>
        </w:rPr>
        <w:t>Contract, limitation  period,  agency</w:t>
      </w:r>
    </w:p>
    <w:p w:rsidR="00747D7B" w:rsidRDefault="00747D7B" w:rsidP="004F77ED">
      <w:pPr>
        <w:pStyle w:val="ListParagraph"/>
        <w:numPr>
          <w:ilvl w:val="0"/>
          <w:numId w:val="16"/>
        </w:numPr>
        <w:spacing w:after="0" w:line="240" w:lineRule="auto"/>
        <w:ind w:left="720"/>
        <w:rPr>
          <w:rFonts w:ascii="Times New Roman" w:hAnsi="Times New Roman" w:cs="Times New Roman"/>
          <w:sz w:val="28"/>
          <w:szCs w:val="28"/>
        </w:rPr>
      </w:pPr>
      <w:r>
        <w:rPr>
          <w:rFonts w:ascii="Times New Roman" w:hAnsi="Times New Roman" w:cs="Times New Roman"/>
          <w:sz w:val="28"/>
          <w:szCs w:val="28"/>
        </w:rPr>
        <w:t>Maritime  and  multi-model transport</w:t>
      </w:r>
    </w:p>
    <w:p w:rsidR="00747D7B" w:rsidRDefault="00747D7B" w:rsidP="002239D2">
      <w:pPr>
        <w:spacing w:after="0" w:line="240" w:lineRule="auto"/>
        <w:ind w:left="720" w:hanging="360"/>
        <w:rPr>
          <w:rFonts w:ascii="Times New Roman" w:hAnsi="Times New Roman" w:cs="Times New Roman"/>
          <w:b/>
          <w:bCs/>
          <w:sz w:val="28"/>
          <w:szCs w:val="28"/>
        </w:rPr>
      </w:pPr>
      <w:r w:rsidRPr="000E5169">
        <w:rPr>
          <w:rFonts w:ascii="Times New Roman" w:hAnsi="Times New Roman" w:cs="Times New Roman"/>
          <w:b/>
          <w:bCs/>
          <w:sz w:val="28"/>
          <w:szCs w:val="28"/>
        </w:rPr>
        <w:t>Unit –</w:t>
      </w:r>
      <w:r w:rsidR="0021490E" w:rsidRPr="000E5169">
        <w:rPr>
          <w:rFonts w:ascii="Times New Roman" w:hAnsi="Times New Roman" w:cs="Times New Roman"/>
          <w:b/>
          <w:bCs/>
          <w:sz w:val="28"/>
          <w:szCs w:val="28"/>
        </w:rPr>
        <w:t xml:space="preserve"> III </w:t>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Pr="000E5169">
        <w:rPr>
          <w:rFonts w:ascii="Times New Roman" w:hAnsi="Times New Roman" w:cs="Times New Roman"/>
          <w:b/>
          <w:bCs/>
          <w:sz w:val="28"/>
          <w:szCs w:val="28"/>
        </w:rPr>
        <w:t xml:space="preserve">L – 3 </w:t>
      </w:r>
    </w:p>
    <w:p w:rsidR="00474714" w:rsidRPr="000E5169" w:rsidRDefault="00474714" w:rsidP="002239D2">
      <w:pPr>
        <w:spacing w:after="0" w:line="240" w:lineRule="auto"/>
        <w:ind w:left="720" w:hanging="360"/>
        <w:rPr>
          <w:rFonts w:ascii="Times New Roman" w:hAnsi="Times New Roman" w:cs="Times New Roman"/>
          <w:b/>
          <w:bCs/>
          <w:sz w:val="28"/>
          <w:szCs w:val="28"/>
        </w:rPr>
      </w:pPr>
    </w:p>
    <w:p w:rsidR="00747D7B" w:rsidRPr="000E5169" w:rsidRDefault="00706D36" w:rsidP="002239D2">
      <w:pPr>
        <w:pStyle w:val="ListParagraph"/>
        <w:spacing w:after="0" w:line="240" w:lineRule="auto"/>
        <w:ind w:hanging="360"/>
        <w:rPr>
          <w:rFonts w:ascii="Times New Roman" w:hAnsi="Times New Roman" w:cs="Times New Roman"/>
          <w:b/>
          <w:bCs/>
          <w:sz w:val="28"/>
          <w:szCs w:val="28"/>
        </w:rPr>
      </w:pPr>
      <w:r w:rsidRPr="000E5169">
        <w:rPr>
          <w:rFonts w:ascii="Times New Roman" w:hAnsi="Times New Roman" w:cs="Times New Roman"/>
          <w:b/>
          <w:bCs/>
          <w:sz w:val="28"/>
          <w:szCs w:val="28"/>
        </w:rPr>
        <w:t>Institutions</w:t>
      </w:r>
    </w:p>
    <w:p w:rsidR="00706D36" w:rsidRDefault="00B66E64" w:rsidP="004F77ED">
      <w:pPr>
        <w:pStyle w:val="ListParagraph"/>
        <w:numPr>
          <w:ilvl w:val="0"/>
          <w:numId w:val="17"/>
        </w:numPr>
        <w:spacing w:after="0" w:line="240" w:lineRule="auto"/>
        <w:ind w:left="720"/>
        <w:rPr>
          <w:rFonts w:ascii="Times New Roman" w:hAnsi="Times New Roman" w:cs="Times New Roman"/>
          <w:sz w:val="28"/>
          <w:szCs w:val="28"/>
        </w:rPr>
      </w:pPr>
      <w:r>
        <w:rPr>
          <w:rFonts w:ascii="Times New Roman" w:hAnsi="Times New Roman" w:cs="Times New Roman"/>
          <w:sz w:val="28"/>
          <w:szCs w:val="28"/>
        </w:rPr>
        <w:t>GATT,  UNCTAD,  IMF,  IBRD,  RDBs</w:t>
      </w:r>
    </w:p>
    <w:p w:rsidR="00B66E64" w:rsidRDefault="00B66E64" w:rsidP="004F77ED">
      <w:pPr>
        <w:pStyle w:val="ListParagraph"/>
        <w:numPr>
          <w:ilvl w:val="0"/>
          <w:numId w:val="17"/>
        </w:numPr>
        <w:spacing w:after="0" w:line="240" w:lineRule="auto"/>
        <w:ind w:left="720"/>
        <w:rPr>
          <w:rFonts w:ascii="Times New Roman" w:hAnsi="Times New Roman" w:cs="Times New Roman"/>
          <w:sz w:val="28"/>
          <w:szCs w:val="28"/>
        </w:rPr>
      </w:pPr>
      <w:r>
        <w:rPr>
          <w:rFonts w:ascii="Times New Roman" w:hAnsi="Times New Roman" w:cs="Times New Roman"/>
          <w:sz w:val="28"/>
          <w:szCs w:val="28"/>
        </w:rPr>
        <w:t>Objectives, structure  and  functions – Strength  and  weakness</w:t>
      </w:r>
    </w:p>
    <w:p w:rsidR="0021490E" w:rsidRDefault="00B66E64" w:rsidP="0021490E">
      <w:pPr>
        <w:spacing w:after="0" w:line="240" w:lineRule="auto"/>
        <w:ind w:left="720" w:hanging="360"/>
        <w:rPr>
          <w:rFonts w:ascii="Times New Roman" w:hAnsi="Times New Roman" w:cs="Times New Roman"/>
          <w:b/>
          <w:bCs/>
          <w:sz w:val="28"/>
          <w:szCs w:val="28"/>
        </w:rPr>
      </w:pPr>
      <w:r w:rsidRPr="000E5169">
        <w:rPr>
          <w:rFonts w:ascii="Times New Roman" w:hAnsi="Times New Roman" w:cs="Times New Roman"/>
          <w:b/>
          <w:bCs/>
          <w:sz w:val="28"/>
          <w:szCs w:val="28"/>
        </w:rPr>
        <w:t>Unit –</w:t>
      </w:r>
      <w:r w:rsidR="0021490E" w:rsidRPr="000E5169">
        <w:rPr>
          <w:rFonts w:ascii="Times New Roman" w:hAnsi="Times New Roman" w:cs="Times New Roman"/>
          <w:b/>
          <w:bCs/>
          <w:sz w:val="28"/>
          <w:szCs w:val="28"/>
        </w:rPr>
        <w:t xml:space="preserve"> IV </w:t>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ab/>
      </w:r>
      <w:r w:rsidRPr="000E5169">
        <w:rPr>
          <w:rFonts w:ascii="Times New Roman" w:hAnsi="Times New Roman" w:cs="Times New Roman"/>
          <w:b/>
          <w:bCs/>
          <w:sz w:val="28"/>
          <w:szCs w:val="28"/>
        </w:rPr>
        <w:t xml:space="preserve">L – 4 </w:t>
      </w:r>
    </w:p>
    <w:p w:rsidR="00474714" w:rsidRPr="000E5169" w:rsidRDefault="00474714" w:rsidP="0021490E">
      <w:pPr>
        <w:spacing w:after="0" w:line="240" w:lineRule="auto"/>
        <w:ind w:left="720" w:hanging="360"/>
        <w:rPr>
          <w:rFonts w:ascii="Times New Roman" w:hAnsi="Times New Roman" w:cs="Times New Roman"/>
          <w:b/>
          <w:bCs/>
          <w:sz w:val="28"/>
          <w:szCs w:val="28"/>
        </w:rPr>
      </w:pPr>
    </w:p>
    <w:p w:rsidR="0064087D" w:rsidRPr="000E5169" w:rsidRDefault="00356892" w:rsidP="0021490E">
      <w:pPr>
        <w:spacing w:after="0" w:line="240" w:lineRule="auto"/>
        <w:ind w:left="720" w:hanging="360"/>
        <w:rPr>
          <w:rFonts w:ascii="Times New Roman" w:hAnsi="Times New Roman" w:cs="Times New Roman"/>
          <w:b/>
          <w:bCs/>
          <w:sz w:val="28"/>
          <w:szCs w:val="28"/>
        </w:rPr>
      </w:pPr>
      <w:r>
        <w:rPr>
          <w:rFonts w:ascii="Times New Roman" w:hAnsi="Times New Roman" w:cs="Times New Roman"/>
          <w:b/>
          <w:bCs/>
          <w:color w:val="000000" w:themeColor="text1"/>
          <w:sz w:val="28"/>
          <w:szCs w:val="28"/>
        </w:rPr>
        <w:t xml:space="preserve">World  Trade  </w:t>
      </w:r>
      <w:r w:rsidR="0064087D" w:rsidRPr="000E5169">
        <w:rPr>
          <w:rFonts w:ascii="Times New Roman" w:hAnsi="Times New Roman" w:cs="Times New Roman"/>
          <w:b/>
          <w:bCs/>
          <w:color w:val="000000" w:themeColor="text1"/>
          <w:sz w:val="28"/>
          <w:szCs w:val="28"/>
        </w:rPr>
        <w:t>Organization</w:t>
      </w:r>
    </w:p>
    <w:p w:rsidR="0064087D" w:rsidRDefault="00797CDF" w:rsidP="004F77ED">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Structure,  principle</w:t>
      </w:r>
      <w:r w:rsidR="0064087D">
        <w:rPr>
          <w:rFonts w:ascii="Times New Roman" w:hAnsi="Times New Roman" w:cs="Times New Roman"/>
          <w:sz w:val="28"/>
          <w:szCs w:val="28"/>
        </w:rPr>
        <w:t xml:space="preserve">  and  working</w:t>
      </w:r>
    </w:p>
    <w:p w:rsidR="00797CDF" w:rsidRDefault="00797CDF" w:rsidP="004F77ED">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India  and  WTO &amp;  Dispute  settlement  mechanism</w:t>
      </w:r>
    </w:p>
    <w:p w:rsidR="00797CDF" w:rsidRDefault="00797CDF" w:rsidP="004F77ED">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Dispute  Settlement  Board,  process  of  settlement,  balancing  of  rights  and  obligations</w:t>
      </w:r>
    </w:p>
    <w:p w:rsidR="00797CDF" w:rsidRDefault="00797CDF" w:rsidP="004F77ED">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India’s  approach</w:t>
      </w:r>
    </w:p>
    <w:p w:rsidR="00797CDF" w:rsidRDefault="00356892" w:rsidP="004F77ED">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Special </w:t>
      </w:r>
      <w:r w:rsidR="00797CDF">
        <w:rPr>
          <w:rFonts w:ascii="Times New Roman" w:hAnsi="Times New Roman" w:cs="Times New Roman"/>
          <w:sz w:val="28"/>
          <w:szCs w:val="28"/>
        </w:rPr>
        <w:t>and  different  treatment.</w:t>
      </w:r>
    </w:p>
    <w:p w:rsidR="0021490E" w:rsidRDefault="0021490E" w:rsidP="002239D2">
      <w:pPr>
        <w:spacing w:after="0" w:line="240" w:lineRule="auto"/>
        <w:ind w:left="720" w:hanging="360"/>
        <w:rPr>
          <w:rFonts w:ascii="Times New Roman" w:hAnsi="Times New Roman" w:cs="Times New Roman"/>
          <w:sz w:val="28"/>
          <w:szCs w:val="28"/>
        </w:rPr>
      </w:pPr>
    </w:p>
    <w:p w:rsidR="0021490E" w:rsidRDefault="00530DEA" w:rsidP="0021490E">
      <w:pPr>
        <w:spacing w:after="0" w:line="240" w:lineRule="auto"/>
        <w:ind w:left="720" w:hanging="360"/>
        <w:rPr>
          <w:rFonts w:ascii="Times New Roman" w:hAnsi="Times New Roman" w:cs="Times New Roman"/>
          <w:b/>
          <w:bCs/>
          <w:sz w:val="28"/>
          <w:szCs w:val="28"/>
        </w:rPr>
      </w:pPr>
      <w:r w:rsidRPr="000E5169">
        <w:rPr>
          <w:rFonts w:ascii="Times New Roman" w:hAnsi="Times New Roman" w:cs="Times New Roman"/>
          <w:b/>
          <w:bCs/>
          <w:sz w:val="28"/>
          <w:szCs w:val="28"/>
        </w:rPr>
        <w:t xml:space="preserve">Unit – </w:t>
      </w:r>
      <w:r w:rsidR="0021490E" w:rsidRPr="000E5169">
        <w:rPr>
          <w:rFonts w:ascii="Times New Roman" w:hAnsi="Times New Roman" w:cs="Times New Roman"/>
          <w:b/>
          <w:bCs/>
          <w:sz w:val="28"/>
          <w:szCs w:val="28"/>
        </w:rPr>
        <w:t>V</w:t>
      </w:r>
      <w:r w:rsidR="00D3326D" w:rsidRPr="000E5169">
        <w:rPr>
          <w:rFonts w:ascii="Times New Roman" w:hAnsi="Times New Roman" w:cs="Times New Roman"/>
          <w:b/>
          <w:bCs/>
          <w:sz w:val="28"/>
          <w:szCs w:val="28"/>
        </w:rPr>
        <w:t xml:space="preserve"> </w:t>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0E5169">
        <w:rPr>
          <w:rFonts w:ascii="Times New Roman" w:hAnsi="Times New Roman" w:cs="Times New Roman"/>
          <w:b/>
          <w:bCs/>
          <w:sz w:val="28"/>
          <w:szCs w:val="28"/>
        </w:rPr>
        <w:tab/>
      </w:r>
      <w:r w:rsidR="00D3326D" w:rsidRPr="000E5169">
        <w:rPr>
          <w:rFonts w:ascii="Times New Roman" w:hAnsi="Times New Roman" w:cs="Times New Roman"/>
          <w:b/>
          <w:bCs/>
          <w:sz w:val="28"/>
          <w:szCs w:val="28"/>
        </w:rPr>
        <w:t xml:space="preserve">L – 5 </w:t>
      </w:r>
    </w:p>
    <w:p w:rsidR="00356892" w:rsidRPr="000E5169" w:rsidRDefault="00356892" w:rsidP="0021490E">
      <w:pPr>
        <w:spacing w:after="0" w:line="240" w:lineRule="auto"/>
        <w:ind w:left="720" w:hanging="360"/>
        <w:rPr>
          <w:rFonts w:ascii="Times New Roman" w:hAnsi="Times New Roman" w:cs="Times New Roman"/>
          <w:b/>
          <w:bCs/>
          <w:sz w:val="28"/>
          <w:szCs w:val="28"/>
        </w:rPr>
      </w:pPr>
    </w:p>
    <w:p w:rsidR="00530DEA" w:rsidRPr="000E5169" w:rsidRDefault="00530DEA" w:rsidP="0021490E">
      <w:pPr>
        <w:spacing w:after="0" w:line="240" w:lineRule="auto"/>
        <w:ind w:left="720" w:hanging="360"/>
        <w:rPr>
          <w:rFonts w:ascii="Times New Roman" w:hAnsi="Times New Roman" w:cs="Times New Roman"/>
          <w:b/>
          <w:bCs/>
          <w:sz w:val="28"/>
          <w:szCs w:val="28"/>
        </w:rPr>
      </w:pPr>
      <w:r w:rsidRPr="000E5169">
        <w:rPr>
          <w:rFonts w:ascii="Times New Roman" w:hAnsi="Times New Roman" w:cs="Times New Roman"/>
          <w:b/>
          <w:bCs/>
          <w:color w:val="000000" w:themeColor="text1"/>
          <w:sz w:val="28"/>
          <w:szCs w:val="28"/>
        </w:rPr>
        <w:t xml:space="preserve">International </w:t>
      </w:r>
      <w:r w:rsidR="00BE7DBC">
        <w:rPr>
          <w:rFonts w:ascii="Times New Roman" w:hAnsi="Times New Roman" w:cs="Times New Roman"/>
          <w:b/>
          <w:bCs/>
          <w:color w:val="000000" w:themeColor="text1"/>
          <w:sz w:val="28"/>
          <w:szCs w:val="28"/>
        </w:rPr>
        <w:t xml:space="preserve"> </w:t>
      </w:r>
      <w:r w:rsidRPr="000E5169">
        <w:rPr>
          <w:rFonts w:ascii="Times New Roman" w:hAnsi="Times New Roman" w:cs="Times New Roman"/>
          <w:b/>
          <w:bCs/>
          <w:color w:val="000000" w:themeColor="text1"/>
          <w:sz w:val="28"/>
          <w:szCs w:val="28"/>
        </w:rPr>
        <w:t>financing</w:t>
      </w:r>
    </w:p>
    <w:p w:rsidR="00530DEA" w:rsidRPr="00530DEA" w:rsidRDefault="00530DEA" w:rsidP="004F77ED">
      <w:pPr>
        <w:pStyle w:val="ListParagraph"/>
        <w:numPr>
          <w:ilvl w:val="0"/>
          <w:numId w:val="19"/>
        </w:numPr>
        <w:spacing w:after="0" w:line="240" w:lineRule="auto"/>
      </w:pPr>
      <w:r>
        <w:rPr>
          <w:rFonts w:ascii="Times New Roman" w:hAnsi="Times New Roman" w:cs="Times New Roman"/>
          <w:sz w:val="28"/>
          <w:szCs w:val="28"/>
        </w:rPr>
        <w:t>International  bill  of  exchange,  promissory  note  and  financial  leasing  &amp;  International  commercial  arbitration</w:t>
      </w:r>
    </w:p>
    <w:p w:rsidR="00530DEA" w:rsidRPr="00EC11B3" w:rsidRDefault="00EC11B3" w:rsidP="004F77ED">
      <w:pPr>
        <w:pStyle w:val="ListParagraph"/>
        <w:numPr>
          <w:ilvl w:val="0"/>
          <w:numId w:val="19"/>
        </w:numPr>
        <w:spacing w:after="0" w:line="240" w:lineRule="auto"/>
      </w:pPr>
      <w:r>
        <w:rPr>
          <w:rFonts w:ascii="Times New Roman" w:hAnsi="Times New Roman" w:cs="Times New Roman"/>
          <w:sz w:val="28"/>
          <w:szCs w:val="28"/>
        </w:rPr>
        <w:t>Conciliation  and  Arbitration  Rules  ( UNCITRAL)</w:t>
      </w:r>
    </w:p>
    <w:p w:rsidR="00EC11B3" w:rsidRPr="00EC11B3" w:rsidRDefault="00EC11B3" w:rsidP="004F77ED">
      <w:pPr>
        <w:pStyle w:val="ListParagraph"/>
        <w:numPr>
          <w:ilvl w:val="0"/>
          <w:numId w:val="19"/>
        </w:numPr>
        <w:spacing w:after="0" w:line="240" w:lineRule="auto"/>
      </w:pPr>
      <w:r>
        <w:rPr>
          <w:rFonts w:ascii="Times New Roman" w:hAnsi="Times New Roman" w:cs="Times New Roman"/>
          <w:sz w:val="28"/>
          <w:szCs w:val="28"/>
        </w:rPr>
        <w:t>Model  Law  on  International  Commercial  Arbitration</w:t>
      </w:r>
    </w:p>
    <w:p w:rsidR="00EC11B3" w:rsidRPr="00EC11B3" w:rsidRDefault="00EC11B3" w:rsidP="004F77ED">
      <w:pPr>
        <w:pStyle w:val="ListParagraph"/>
        <w:numPr>
          <w:ilvl w:val="0"/>
          <w:numId w:val="19"/>
        </w:numPr>
        <w:spacing w:after="0" w:line="240" w:lineRule="auto"/>
      </w:pPr>
      <w:r>
        <w:rPr>
          <w:rFonts w:ascii="Times New Roman" w:hAnsi="Times New Roman" w:cs="Times New Roman"/>
          <w:sz w:val="28"/>
          <w:szCs w:val="28"/>
        </w:rPr>
        <w:t>Foreign  Awards</w:t>
      </w:r>
    </w:p>
    <w:p w:rsidR="00EC11B3" w:rsidRPr="006438FA" w:rsidRDefault="000E5169" w:rsidP="004F77ED">
      <w:pPr>
        <w:pStyle w:val="ListParagraph"/>
        <w:numPr>
          <w:ilvl w:val="0"/>
          <w:numId w:val="19"/>
        </w:numPr>
        <w:spacing w:after="0" w:line="240" w:lineRule="auto"/>
      </w:pPr>
      <w:r>
        <w:rPr>
          <w:rFonts w:ascii="Times New Roman" w:hAnsi="Times New Roman" w:cs="Times New Roman"/>
          <w:sz w:val="28"/>
          <w:szCs w:val="28"/>
        </w:rPr>
        <w:t xml:space="preserve">Recognition and </w:t>
      </w:r>
      <w:r w:rsidR="00EC11B3">
        <w:rPr>
          <w:rFonts w:ascii="Times New Roman" w:hAnsi="Times New Roman" w:cs="Times New Roman"/>
          <w:sz w:val="28"/>
          <w:szCs w:val="28"/>
        </w:rPr>
        <w:t>enforcement.</w:t>
      </w:r>
    </w:p>
    <w:p w:rsidR="006438FA" w:rsidRDefault="006438FA" w:rsidP="002239D2">
      <w:pPr>
        <w:spacing w:after="0"/>
      </w:pPr>
    </w:p>
    <w:p w:rsidR="006438FA" w:rsidRDefault="006438FA" w:rsidP="006438FA"/>
    <w:p w:rsidR="000B5453" w:rsidRDefault="000B5453" w:rsidP="006438FA"/>
    <w:p w:rsidR="000B5453" w:rsidRDefault="000B5453" w:rsidP="006438FA"/>
    <w:p w:rsidR="000B5453" w:rsidRDefault="000B5453" w:rsidP="006438FA"/>
    <w:p w:rsidR="000B5453" w:rsidRDefault="000B5453" w:rsidP="006438FA"/>
    <w:p w:rsidR="000E5169" w:rsidRDefault="000E5169" w:rsidP="006438FA"/>
    <w:tbl>
      <w:tblPr>
        <w:tblStyle w:val="TableGrid"/>
        <w:tblW w:w="9326" w:type="dxa"/>
        <w:tblInd w:w="592" w:type="dxa"/>
        <w:tblLook w:val="04A0"/>
      </w:tblPr>
      <w:tblGrid>
        <w:gridCol w:w="1796"/>
        <w:gridCol w:w="5460"/>
        <w:gridCol w:w="900"/>
        <w:gridCol w:w="1170"/>
      </w:tblGrid>
      <w:tr w:rsidR="006438FA" w:rsidRPr="00534FC7" w:rsidTr="006438FA">
        <w:trPr>
          <w:trHeight w:val="548"/>
        </w:trPr>
        <w:tc>
          <w:tcPr>
            <w:tcW w:w="1796" w:type="dxa"/>
          </w:tcPr>
          <w:p w:rsidR="006438FA" w:rsidRPr="00534FC7" w:rsidRDefault="006438FA" w:rsidP="003A1532">
            <w:pPr>
              <w:jc w:val="center"/>
              <w:rPr>
                <w:rFonts w:ascii="Times New Roman" w:hAnsi="Times New Roman" w:cs="Times New Roman"/>
                <w:b/>
                <w:sz w:val="28"/>
                <w:szCs w:val="28"/>
              </w:rPr>
            </w:pPr>
            <w:r w:rsidRPr="00534FC7">
              <w:rPr>
                <w:rFonts w:ascii="Times New Roman" w:hAnsi="Times New Roman" w:cs="Times New Roman"/>
                <w:b/>
                <w:sz w:val="28"/>
                <w:szCs w:val="28"/>
              </w:rPr>
              <w:lastRenderedPageBreak/>
              <w:t>Code No.</w:t>
            </w:r>
          </w:p>
        </w:tc>
        <w:tc>
          <w:tcPr>
            <w:tcW w:w="5460" w:type="dxa"/>
          </w:tcPr>
          <w:p w:rsidR="006438FA" w:rsidRPr="00534FC7" w:rsidRDefault="006438FA" w:rsidP="003A1532">
            <w:pPr>
              <w:jc w:val="center"/>
              <w:rPr>
                <w:rFonts w:ascii="Times New Roman" w:hAnsi="Times New Roman" w:cs="Times New Roman"/>
                <w:b/>
                <w:sz w:val="28"/>
                <w:szCs w:val="28"/>
              </w:rPr>
            </w:pPr>
            <w:r w:rsidRPr="00534FC7">
              <w:rPr>
                <w:rFonts w:ascii="Times New Roman" w:hAnsi="Times New Roman" w:cs="Times New Roman"/>
                <w:b/>
                <w:sz w:val="28"/>
                <w:szCs w:val="28"/>
              </w:rPr>
              <w:t>Paper</w:t>
            </w:r>
          </w:p>
        </w:tc>
        <w:tc>
          <w:tcPr>
            <w:tcW w:w="900" w:type="dxa"/>
          </w:tcPr>
          <w:p w:rsidR="006438FA" w:rsidRPr="00534FC7" w:rsidRDefault="006438FA" w:rsidP="003A1532">
            <w:pPr>
              <w:jc w:val="center"/>
              <w:rPr>
                <w:rFonts w:ascii="Times New Roman" w:hAnsi="Times New Roman" w:cs="Times New Roman"/>
                <w:b/>
                <w:sz w:val="28"/>
                <w:szCs w:val="28"/>
              </w:rPr>
            </w:pPr>
            <w:r w:rsidRPr="00534FC7">
              <w:rPr>
                <w:rFonts w:ascii="Times New Roman" w:hAnsi="Times New Roman" w:cs="Times New Roman"/>
                <w:b/>
                <w:sz w:val="28"/>
                <w:szCs w:val="28"/>
              </w:rPr>
              <w:t>L</w:t>
            </w:r>
          </w:p>
        </w:tc>
        <w:tc>
          <w:tcPr>
            <w:tcW w:w="1170" w:type="dxa"/>
          </w:tcPr>
          <w:p w:rsidR="006438FA" w:rsidRPr="00534FC7" w:rsidRDefault="006438FA" w:rsidP="003A1532">
            <w:pPr>
              <w:jc w:val="center"/>
              <w:rPr>
                <w:rFonts w:ascii="Times New Roman" w:hAnsi="Times New Roman" w:cs="Times New Roman"/>
                <w:b/>
                <w:sz w:val="28"/>
                <w:szCs w:val="28"/>
              </w:rPr>
            </w:pPr>
            <w:r w:rsidRPr="00534FC7">
              <w:rPr>
                <w:rFonts w:ascii="Times New Roman" w:hAnsi="Times New Roman" w:cs="Times New Roman"/>
                <w:b/>
                <w:sz w:val="28"/>
                <w:szCs w:val="28"/>
              </w:rPr>
              <w:t>Credits</w:t>
            </w:r>
          </w:p>
        </w:tc>
      </w:tr>
      <w:tr w:rsidR="006438FA" w:rsidRPr="00534FC7" w:rsidTr="006438FA">
        <w:trPr>
          <w:trHeight w:val="512"/>
        </w:trPr>
        <w:tc>
          <w:tcPr>
            <w:tcW w:w="1796" w:type="dxa"/>
          </w:tcPr>
          <w:p w:rsidR="006438FA" w:rsidRPr="00534FC7" w:rsidRDefault="006438FA" w:rsidP="003A1532">
            <w:pPr>
              <w:tabs>
                <w:tab w:val="left" w:pos="360"/>
              </w:tabs>
              <w:jc w:val="center"/>
              <w:rPr>
                <w:rFonts w:ascii="Times New Roman" w:hAnsi="Times New Roman" w:cs="Times New Roman"/>
                <w:sz w:val="28"/>
                <w:szCs w:val="28"/>
              </w:rPr>
            </w:pPr>
            <w:r>
              <w:rPr>
                <w:rFonts w:ascii="Times New Roman" w:hAnsi="Times New Roman" w:cs="Times New Roman"/>
                <w:sz w:val="28"/>
                <w:szCs w:val="28"/>
              </w:rPr>
              <w:t>LLM 105-C</w:t>
            </w:r>
          </w:p>
        </w:tc>
        <w:tc>
          <w:tcPr>
            <w:tcW w:w="5460" w:type="dxa"/>
          </w:tcPr>
          <w:p w:rsidR="006438FA" w:rsidRPr="00534FC7" w:rsidRDefault="006438FA" w:rsidP="003A1532">
            <w:pPr>
              <w:tabs>
                <w:tab w:val="left" w:pos="360"/>
              </w:tabs>
              <w:jc w:val="center"/>
              <w:rPr>
                <w:rFonts w:ascii="Times New Roman" w:hAnsi="Times New Roman" w:cs="Times New Roman"/>
                <w:sz w:val="28"/>
                <w:szCs w:val="28"/>
              </w:rPr>
            </w:pPr>
            <w:r>
              <w:rPr>
                <w:rFonts w:ascii="Times New Roman" w:hAnsi="Times New Roman" w:cs="Times New Roman"/>
                <w:sz w:val="28"/>
                <w:szCs w:val="28"/>
              </w:rPr>
              <w:t>Copyrights Law and Neighboring Rights</w:t>
            </w:r>
          </w:p>
        </w:tc>
        <w:tc>
          <w:tcPr>
            <w:tcW w:w="900" w:type="dxa"/>
          </w:tcPr>
          <w:p w:rsidR="006438FA" w:rsidRPr="00534FC7" w:rsidRDefault="006438FA" w:rsidP="003A1532">
            <w:pPr>
              <w:tabs>
                <w:tab w:val="left" w:pos="360"/>
              </w:tabs>
              <w:jc w:val="center"/>
              <w:rPr>
                <w:rFonts w:ascii="Times New Roman" w:hAnsi="Times New Roman" w:cs="Times New Roman"/>
                <w:sz w:val="28"/>
                <w:szCs w:val="28"/>
              </w:rPr>
            </w:pPr>
            <w:r>
              <w:rPr>
                <w:rFonts w:ascii="Times New Roman" w:hAnsi="Times New Roman" w:cs="Times New Roman"/>
                <w:sz w:val="28"/>
                <w:szCs w:val="28"/>
              </w:rPr>
              <w:t>5</w:t>
            </w:r>
          </w:p>
        </w:tc>
        <w:tc>
          <w:tcPr>
            <w:tcW w:w="1170" w:type="dxa"/>
          </w:tcPr>
          <w:p w:rsidR="006438FA" w:rsidRPr="00534FC7" w:rsidRDefault="006438FA" w:rsidP="003A1532">
            <w:pPr>
              <w:tabs>
                <w:tab w:val="left" w:pos="360"/>
              </w:tabs>
              <w:jc w:val="center"/>
              <w:rPr>
                <w:rFonts w:ascii="Times New Roman" w:hAnsi="Times New Roman" w:cs="Times New Roman"/>
                <w:sz w:val="28"/>
                <w:szCs w:val="28"/>
              </w:rPr>
            </w:pPr>
            <w:r>
              <w:rPr>
                <w:rFonts w:ascii="Times New Roman" w:hAnsi="Times New Roman" w:cs="Times New Roman"/>
                <w:sz w:val="28"/>
                <w:szCs w:val="28"/>
              </w:rPr>
              <w:t>2</w:t>
            </w:r>
          </w:p>
        </w:tc>
      </w:tr>
    </w:tbl>
    <w:p w:rsidR="000B5453" w:rsidRDefault="000B5453" w:rsidP="006438FA">
      <w:pPr>
        <w:rPr>
          <w:rFonts w:ascii="Times New Roman" w:hAnsi="Times New Roman" w:cs="Times New Roman"/>
          <w:sz w:val="28"/>
          <w:szCs w:val="28"/>
        </w:rPr>
      </w:pPr>
    </w:p>
    <w:p w:rsidR="006438FA" w:rsidRPr="009747A8" w:rsidRDefault="008A1F1D" w:rsidP="00DB50A3">
      <w:pPr>
        <w:ind w:left="720" w:hanging="360"/>
        <w:rPr>
          <w:rFonts w:ascii="Times New Roman" w:hAnsi="Times New Roman" w:cs="Times New Roman"/>
          <w:b/>
          <w:bCs/>
          <w:sz w:val="28"/>
          <w:szCs w:val="28"/>
        </w:rPr>
      </w:pPr>
      <w:r w:rsidRPr="009747A8">
        <w:rPr>
          <w:rFonts w:ascii="Times New Roman" w:hAnsi="Times New Roman" w:cs="Times New Roman"/>
          <w:b/>
          <w:bCs/>
          <w:sz w:val="28"/>
          <w:szCs w:val="28"/>
        </w:rPr>
        <w:t xml:space="preserve">Unit – I </w:t>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t xml:space="preserve">L – 1 </w:t>
      </w:r>
    </w:p>
    <w:p w:rsidR="00DB50A3" w:rsidRPr="00DB50A3" w:rsidRDefault="008A1F1D" w:rsidP="004F77ED">
      <w:pPr>
        <w:pStyle w:val="ListParagraph"/>
        <w:numPr>
          <w:ilvl w:val="0"/>
          <w:numId w:val="20"/>
        </w:numPr>
        <w:ind w:left="720"/>
        <w:rPr>
          <w:rFonts w:ascii="Times New Roman" w:hAnsi="Times New Roman" w:cs="Times New Roman"/>
          <w:b/>
          <w:bCs/>
          <w:sz w:val="28"/>
          <w:szCs w:val="28"/>
        </w:rPr>
      </w:pPr>
      <w:r w:rsidRPr="009747A8">
        <w:rPr>
          <w:rFonts w:ascii="Times New Roman" w:hAnsi="Times New Roman" w:cs="Times New Roman"/>
          <w:b/>
          <w:bCs/>
          <w:sz w:val="28"/>
          <w:szCs w:val="28"/>
        </w:rPr>
        <w:t>Introduction  to  Copyright</w:t>
      </w:r>
    </w:p>
    <w:p w:rsidR="008A1F1D" w:rsidRDefault="00E909E9" w:rsidP="004F77ED">
      <w:pPr>
        <w:pStyle w:val="ListParagraph"/>
        <w:numPr>
          <w:ilvl w:val="0"/>
          <w:numId w:val="21"/>
        </w:numPr>
        <w:spacing w:line="240" w:lineRule="auto"/>
        <w:ind w:left="720"/>
        <w:rPr>
          <w:rFonts w:ascii="Times New Roman" w:hAnsi="Times New Roman" w:cs="Times New Roman"/>
          <w:sz w:val="28"/>
          <w:szCs w:val="28"/>
        </w:rPr>
      </w:pPr>
      <w:r>
        <w:rPr>
          <w:rFonts w:ascii="Times New Roman" w:hAnsi="Times New Roman" w:cs="Times New Roman"/>
          <w:sz w:val="28"/>
          <w:szCs w:val="28"/>
        </w:rPr>
        <w:t>Historical  development  of  the  law  of  copyright</w:t>
      </w:r>
    </w:p>
    <w:p w:rsidR="00E909E9" w:rsidRDefault="00E909E9" w:rsidP="004F77ED">
      <w:pPr>
        <w:pStyle w:val="ListParagraph"/>
        <w:numPr>
          <w:ilvl w:val="0"/>
          <w:numId w:val="21"/>
        </w:numPr>
        <w:spacing w:line="240" w:lineRule="auto"/>
        <w:ind w:left="720"/>
        <w:rPr>
          <w:rFonts w:ascii="Times New Roman" w:hAnsi="Times New Roman" w:cs="Times New Roman"/>
          <w:sz w:val="28"/>
          <w:szCs w:val="28"/>
        </w:rPr>
      </w:pPr>
      <w:r>
        <w:rPr>
          <w:rFonts w:ascii="Times New Roman" w:hAnsi="Times New Roman" w:cs="Times New Roman"/>
          <w:sz w:val="28"/>
          <w:szCs w:val="28"/>
        </w:rPr>
        <w:t>Nature  and  Scope  of  Copyright  Law  and  Neighboring  Rights</w:t>
      </w:r>
    </w:p>
    <w:p w:rsidR="00DB50A3" w:rsidRDefault="00DB50A3" w:rsidP="00DB50A3">
      <w:pPr>
        <w:pStyle w:val="ListParagraph"/>
        <w:spacing w:line="240" w:lineRule="auto"/>
        <w:rPr>
          <w:rFonts w:ascii="Times New Roman" w:hAnsi="Times New Roman" w:cs="Times New Roman"/>
          <w:sz w:val="28"/>
          <w:szCs w:val="28"/>
        </w:rPr>
      </w:pPr>
    </w:p>
    <w:p w:rsidR="00E909E9" w:rsidRPr="00DB50A3" w:rsidRDefault="00E909E9" w:rsidP="004F77ED">
      <w:pPr>
        <w:pStyle w:val="ListParagraph"/>
        <w:numPr>
          <w:ilvl w:val="0"/>
          <w:numId w:val="20"/>
        </w:numPr>
        <w:ind w:left="720"/>
        <w:rPr>
          <w:rFonts w:ascii="Times New Roman" w:hAnsi="Times New Roman" w:cs="Times New Roman"/>
          <w:b/>
          <w:bCs/>
          <w:sz w:val="28"/>
          <w:szCs w:val="28"/>
        </w:rPr>
      </w:pPr>
      <w:r w:rsidRPr="009747A8">
        <w:rPr>
          <w:rFonts w:ascii="Times New Roman" w:hAnsi="Times New Roman" w:cs="Times New Roman"/>
          <w:b/>
          <w:bCs/>
          <w:sz w:val="28"/>
          <w:szCs w:val="28"/>
        </w:rPr>
        <w:t>International  Conventions / Treaties  on  Copyright</w:t>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t>L – 2</w:t>
      </w:r>
      <w:r w:rsidRPr="00DB50A3">
        <w:rPr>
          <w:rFonts w:ascii="Times New Roman" w:hAnsi="Times New Roman" w:cs="Times New Roman"/>
          <w:b/>
          <w:bCs/>
          <w:sz w:val="28"/>
          <w:szCs w:val="28"/>
        </w:rPr>
        <w:t xml:space="preserve"> </w:t>
      </w:r>
    </w:p>
    <w:p w:rsidR="00E909E9" w:rsidRDefault="00646A0F" w:rsidP="004F77ED">
      <w:pPr>
        <w:pStyle w:val="ListParagraph"/>
        <w:numPr>
          <w:ilvl w:val="0"/>
          <w:numId w:val="22"/>
        </w:numPr>
        <w:spacing w:line="240" w:lineRule="auto"/>
        <w:ind w:left="720"/>
        <w:rPr>
          <w:rFonts w:ascii="Times New Roman" w:hAnsi="Times New Roman" w:cs="Times New Roman"/>
          <w:sz w:val="28"/>
          <w:szCs w:val="28"/>
        </w:rPr>
      </w:pPr>
      <w:r>
        <w:rPr>
          <w:rFonts w:ascii="Times New Roman" w:hAnsi="Times New Roman" w:cs="Times New Roman"/>
          <w:sz w:val="28"/>
          <w:szCs w:val="28"/>
        </w:rPr>
        <w:t>Berne  Convention</w:t>
      </w:r>
    </w:p>
    <w:p w:rsidR="00646A0F" w:rsidRDefault="00646A0F" w:rsidP="004F77ED">
      <w:pPr>
        <w:pStyle w:val="ListParagraph"/>
        <w:numPr>
          <w:ilvl w:val="0"/>
          <w:numId w:val="22"/>
        </w:numPr>
        <w:spacing w:line="240" w:lineRule="auto"/>
        <w:ind w:left="720"/>
        <w:rPr>
          <w:rFonts w:ascii="Times New Roman" w:hAnsi="Times New Roman" w:cs="Times New Roman"/>
          <w:sz w:val="28"/>
          <w:szCs w:val="28"/>
        </w:rPr>
      </w:pPr>
      <w:r>
        <w:rPr>
          <w:rFonts w:ascii="Times New Roman" w:hAnsi="Times New Roman" w:cs="Times New Roman"/>
          <w:sz w:val="28"/>
          <w:szCs w:val="28"/>
        </w:rPr>
        <w:t>Universal  Copyright  Convention</w:t>
      </w:r>
    </w:p>
    <w:p w:rsidR="00646A0F" w:rsidRDefault="00646A0F" w:rsidP="004F77ED">
      <w:pPr>
        <w:pStyle w:val="ListParagraph"/>
        <w:numPr>
          <w:ilvl w:val="0"/>
          <w:numId w:val="22"/>
        </w:numPr>
        <w:spacing w:line="240" w:lineRule="auto"/>
        <w:ind w:left="720"/>
        <w:rPr>
          <w:rFonts w:ascii="Times New Roman" w:hAnsi="Times New Roman" w:cs="Times New Roman"/>
          <w:sz w:val="28"/>
          <w:szCs w:val="28"/>
        </w:rPr>
      </w:pPr>
      <w:r>
        <w:rPr>
          <w:rFonts w:ascii="Times New Roman" w:hAnsi="Times New Roman" w:cs="Times New Roman"/>
          <w:sz w:val="28"/>
          <w:szCs w:val="28"/>
        </w:rPr>
        <w:t>Rome  Convention, 1961</w:t>
      </w:r>
    </w:p>
    <w:p w:rsidR="00646A0F" w:rsidRDefault="007E7BF7" w:rsidP="004F77ED">
      <w:pPr>
        <w:pStyle w:val="ListParagraph"/>
        <w:numPr>
          <w:ilvl w:val="0"/>
          <w:numId w:val="22"/>
        </w:numPr>
        <w:spacing w:line="240" w:lineRule="auto"/>
        <w:ind w:left="720"/>
        <w:rPr>
          <w:rFonts w:ascii="Times New Roman" w:hAnsi="Times New Roman" w:cs="Times New Roman"/>
          <w:sz w:val="28"/>
          <w:szCs w:val="28"/>
        </w:rPr>
      </w:pPr>
      <w:r>
        <w:rPr>
          <w:rFonts w:ascii="Times New Roman" w:hAnsi="Times New Roman" w:cs="Times New Roman"/>
          <w:sz w:val="28"/>
          <w:szCs w:val="28"/>
        </w:rPr>
        <w:t>Phenogram  Convention, 1971</w:t>
      </w:r>
    </w:p>
    <w:p w:rsidR="007E7BF7" w:rsidRDefault="007E7BF7" w:rsidP="004F77ED">
      <w:pPr>
        <w:pStyle w:val="ListParagraph"/>
        <w:numPr>
          <w:ilvl w:val="0"/>
          <w:numId w:val="22"/>
        </w:numPr>
        <w:spacing w:line="240" w:lineRule="auto"/>
        <w:ind w:left="720"/>
        <w:rPr>
          <w:rFonts w:ascii="Times New Roman" w:hAnsi="Times New Roman" w:cs="Times New Roman"/>
          <w:sz w:val="28"/>
          <w:szCs w:val="28"/>
        </w:rPr>
      </w:pPr>
      <w:r>
        <w:rPr>
          <w:rFonts w:ascii="Times New Roman" w:hAnsi="Times New Roman" w:cs="Times New Roman"/>
          <w:sz w:val="28"/>
          <w:szCs w:val="28"/>
        </w:rPr>
        <w:t>TRIPs  Agreement</w:t>
      </w:r>
    </w:p>
    <w:p w:rsidR="007E7BF7" w:rsidRDefault="007E7BF7" w:rsidP="004F77ED">
      <w:pPr>
        <w:pStyle w:val="ListParagraph"/>
        <w:numPr>
          <w:ilvl w:val="0"/>
          <w:numId w:val="22"/>
        </w:numPr>
        <w:spacing w:line="240" w:lineRule="auto"/>
        <w:ind w:left="720"/>
        <w:rPr>
          <w:rFonts w:ascii="Times New Roman" w:hAnsi="Times New Roman" w:cs="Times New Roman"/>
          <w:sz w:val="28"/>
          <w:szCs w:val="28"/>
        </w:rPr>
      </w:pPr>
      <w:r>
        <w:rPr>
          <w:rFonts w:ascii="Times New Roman" w:hAnsi="Times New Roman" w:cs="Times New Roman"/>
          <w:sz w:val="28"/>
          <w:szCs w:val="28"/>
        </w:rPr>
        <w:t>WIPO  Copyright  Treaty, 1996</w:t>
      </w:r>
    </w:p>
    <w:p w:rsidR="007E7BF7" w:rsidRDefault="007E7BF7" w:rsidP="004F77ED">
      <w:pPr>
        <w:pStyle w:val="ListParagraph"/>
        <w:numPr>
          <w:ilvl w:val="0"/>
          <w:numId w:val="22"/>
        </w:numPr>
        <w:spacing w:line="240" w:lineRule="auto"/>
        <w:ind w:left="720"/>
        <w:rPr>
          <w:rFonts w:ascii="Times New Roman" w:hAnsi="Times New Roman" w:cs="Times New Roman"/>
          <w:sz w:val="28"/>
          <w:szCs w:val="28"/>
        </w:rPr>
      </w:pPr>
      <w:r>
        <w:rPr>
          <w:rFonts w:ascii="Times New Roman" w:hAnsi="Times New Roman" w:cs="Times New Roman"/>
          <w:sz w:val="28"/>
          <w:szCs w:val="28"/>
        </w:rPr>
        <w:t>WIPO  performances  and  Phenogram  Treaty, 1996</w:t>
      </w:r>
    </w:p>
    <w:p w:rsidR="007E7BF7" w:rsidRPr="004F59DD" w:rsidRDefault="004F59DD" w:rsidP="00DB50A3">
      <w:pPr>
        <w:pStyle w:val="Heading2"/>
        <w:spacing w:line="360" w:lineRule="auto"/>
        <w:ind w:left="720" w:hanging="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Unit – II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3A3010" w:rsidRPr="004F59DD">
        <w:rPr>
          <w:rFonts w:ascii="Times New Roman" w:hAnsi="Times New Roman" w:cs="Times New Roman"/>
          <w:color w:val="000000" w:themeColor="text1"/>
          <w:sz w:val="28"/>
          <w:szCs w:val="28"/>
        </w:rPr>
        <w:t xml:space="preserve">L – 3 </w:t>
      </w:r>
    </w:p>
    <w:p w:rsidR="00DB50A3" w:rsidRPr="00DB50A3" w:rsidRDefault="003A3010" w:rsidP="004F77ED">
      <w:pPr>
        <w:pStyle w:val="ListParagraph"/>
        <w:numPr>
          <w:ilvl w:val="0"/>
          <w:numId w:val="23"/>
        </w:numPr>
        <w:spacing w:line="360" w:lineRule="auto"/>
        <w:rPr>
          <w:rFonts w:ascii="Times New Roman" w:hAnsi="Times New Roman" w:cs="Times New Roman"/>
          <w:b/>
          <w:bCs/>
          <w:sz w:val="28"/>
          <w:szCs w:val="28"/>
        </w:rPr>
      </w:pPr>
      <w:r w:rsidRPr="009747A8">
        <w:rPr>
          <w:rFonts w:ascii="Times New Roman" w:hAnsi="Times New Roman" w:cs="Times New Roman"/>
          <w:b/>
          <w:bCs/>
          <w:sz w:val="28"/>
          <w:szCs w:val="28"/>
        </w:rPr>
        <w:t>Subject  matter  of  copyright  works</w:t>
      </w:r>
    </w:p>
    <w:p w:rsidR="003A3010" w:rsidRDefault="003A3010" w:rsidP="004F77ED">
      <w:pPr>
        <w:pStyle w:val="ListParagraph"/>
        <w:numPr>
          <w:ilvl w:val="0"/>
          <w:numId w:val="24"/>
        </w:numPr>
        <w:tabs>
          <w:tab w:val="left" w:pos="1080"/>
          <w:tab w:val="left" w:pos="1260"/>
        </w:tabs>
        <w:spacing w:line="240" w:lineRule="auto"/>
        <w:ind w:left="720"/>
        <w:rPr>
          <w:rFonts w:ascii="Times New Roman" w:hAnsi="Times New Roman" w:cs="Times New Roman"/>
          <w:sz w:val="28"/>
          <w:szCs w:val="28"/>
        </w:rPr>
      </w:pPr>
      <w:r>
        <w:rPr>
          <w:rFonts w:ascii="Times New Roman" w:hAnsi="Times New Roman" w:cs="Times New Roman"/>
          <w:sz w:val="28"/>
          <w:szCs w:val="28"/>
        </w:rPr>
        <w:t>Literacy, Computer, Dramatic, Musical, and Cinematograph film etc.</w:t>
      </w:r>
    </w:p>
    <w:p w:rsidR="00DB50A3" w:rsidRDefault="003A3010" w:rsidP="004F77ED">
      <w:pPr>
        <w:pStyle w:val="ListParagraph"/>
        <w:numPr>
          <w:ilvl w:val="0"/>
          <w:numId w:val="24"/>
        </w:numPr>
        <w:tabs>
          <w:tab w:val="left" w:pos="1080"/>
          <w:tab w:val="left" w:pos="1260"/>
        </w:tabs>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Provisions  under  Indian  Law  and  International  Convention </w:t>
      </w:r>
    </w:p>
    <w:p w:rsidR="00DB50A3" w:rsidRPr="00DB50A3" w:rsidRDefault="00DB50A3" w:rsidP="00DB50A3">
      <w:pPr>
        <w:pStyle w:val="ListParagraph"/>
        <w:tabs>
          <w:tab w:val="left" w:pos="1080"/>
          <w:tab w:val="left" w:pos="1260"/>
        </w:tabs>
        <w:spacing w:line="240" w:lineRule="auto"/>
        <w:rPr>
          <w:rFonts w:ascii="Times New Roman" w:hAnsi="Times New Roman" w:cs="Times New Roman"/>
          <w:sz w:val="28"/>
          <w:szCs w:val="28"/>
        </w:rPr>
      </w:pPr>
    </w:p>
    <w:p w:rsidR="00DB50A3" w:rsidRPr="00DB50A3" w:rsidRDefault="00A32ACC" w:rsidP="004F77ED">
      <w:pPr>
        <w:pStyle w:val="ListParagraph"/>
        <w:numPr>
          <w:ilvl w:val="0"/>
          <w:numId w:val="23"/>
        </w:numPr>
        <w:tabs>
          <w:tab w:val="left" w:pos="1080"/>
          <w:tab w:val="left" w:pos="1260"/>
        </w:tabs>
        <w:rPr>
          <w:rFonts w:ascii="Times New Roman" w:hAnsi="Times New Roman" w:cs="Times New Roman"/>
          <w:b/>
          <w:bCs/>
          <w:sz w:val="28"/>
          <w:szCs w:val="28"/>
        </w:rPr>
      </w:pPr>
      <w:r>
        <w:rPr>
          <w:rFonts w:ascii="Times New Roman" w:hAnsi="Times New Roman" w:cs="Times New Roman"/>
          <w:sz w:val="28"/>
          <w:szCs w:val="28"/>
        </w:rPr>
        <w:t xml:space="preserve"> </w:t>
      </w:r>
      <w:r w:rsidRPr="009747A8">
        <w:rPr>
          <w:rFonts w:ascii="Times New Roman" w:hAnsi="Times New Roman" w:cs="Times New Roman"/>
          <w:b/>
          <w:bCs/>
          <w:sz w:val="28"/>
          <w:szCs w:val="28"/>
        </w:rPr>
        <w:t>Ownership, duration  and  assignment  of  copyright</w:t>
      </w:r>
    </w:p>
    <w:p w:rsidR="00A32ACC" w:rsidRDefault="00DB50A3" w:rsidP="004F77ED">
      <w:pPr>
        <w:pStyle w:val="ListParagraph"/>
        <w:numPr>
          <w:ilvl w:val="0"/>
          <w:numId w:val="25"/>
        </w:numPr>
        <w:tabs>
          <w:tab w:val="left" w:pos="1080"/>
          <w:tab w:val="left" w:pos="1260"/>
        </w:tabs>
        <w:ind w:left="720"/>
        <w:rPr>
          <w:rFonts w:ascii="Times New Roman" w:hAnsi="Times New Roman" w:cs="Times New Roman"/>
          <w:sz w:val="28"/>
          <w:szCs w:val="28"/>
        </w:rPr>
      </w:pPr>
      <w:r>
        <w:rPr>
          <w:rFonts w:ascii="Times New Roman" w:hAnsi="Times New Roman" w:cs="Times New Roman"/>
          <w:sz w:val="28"/>
          <w:szCs w:val="28"/>
        </w:rPr>
        <w:t xml:space="preserve">Ownership  </w:t>
      </w:r>
      <w:r w:rsidR="00A32ACC">
        <w:rPr>
          <w:rFonts w:ascii="Times New Roman" w:hAnsi="Times New Roman" w:cs="Times New Roman"/>
          <w:sz w:val="28"/>
          <w:szCs w:val="28"/>
        </w:rPr>
        <w:t>of  literacy,  dramatic,  artistic  and  computer  generated  works  etc.</w:t>
      </w:r>
    </w:p>
    <w:p w:rsidR="00A32ACC" w:rsidRDefault="00A32ACC" w:rsidP="004F77ED">
      <w:pPr>
        <w:pStyle w:val="ListParagraph"/>
        <w:numPr>
          <w:ilvl w:val="0"/>
          <w:numId w:val="25"/>
        </w:numPr>
        <w:tabs>
          <w:tab w:val="left" w:pos="1080"/>
          <w:tab w:val="left" w:pos="1260"/>
        </w:tabs>
        <w:ind w:left="720"/>
        <w:rPr>
          <w:rFonts w:ascii="Times New Roman" w:hAnsi="Times New Roman" w:cs="Times New Roman"/>
          <w:sz w:val="28"/>
          <w:szCs w:val="28"/>
        </w:rPr>
      </w:pPr>
      <w:r>
        <w:rPr>
          <w:rFonts w:ascii="Times New Roman" w:hAnsi="Times New Roman" w:cs="Times New Roman"/>
          <w:sz w:val="28"/>
          <w:szCs w:val="28"/>
        </w:rPr>
        <w:t>Terms  of  copyright</w:t>
      </w:r>
    </w:p>
    <w:p w:rsidR="00A32ACC" w:rsidRDefault="00A32ACC" w:rsidP="004F77ED">
      <w:pPr>
        <w:pStyle w:val="ListParagraph"/>
        <w:numPr>
          <w:ilvl w:val="0"/>
          <w:numId w:val="25"/>
        </w:numPr>
        <w:tabs>
          <w:tab w:val="left" w:pos="1080"/>
          <w:tab w:val="left" w:pos="1260"/>
        </w:tabs>
        <w:ind w:left="720"/>
        <w:rPr>
          <w:rFonts w:ascii="Times New Roman" w:hAnsi="Times New Roman" w:cs="Times New Roman"/>
          <w:sz w:val="28"/>
          <w:szCs w:val="28"/>
        </w:rPr>
      </w:pPr>
      <w:r>
        <w:rPr>
          <w:rFonts w:ascii="Times New Roman" w:hAnsi="Times New Roman" w:cs="Times New Roman"/>
          <w:sz w:val="28"/>
          <w:szCs w:val="28"/>
        </w:rPr>
        <w:t>Assignment  of  copyright  and  licenses</w:t>
      </w:r>
    </w:p>
    <w:p w:rsidR="00A32ACC" w:rsidRPr="009747A8" w:rsidRDefault="00BB4596" w:rsidP="00DB50A3">
      <w:pPr>
        <w:tabs>
          <w:tab w:val="left" w:pos="1080"/>
          <w:tab w:val="left" w:pos="1260"/>
        </w:tabs>
        <w:ind w:left="720" w:hanging="360"/>
        <w:rPr>
          <w:rFonts w:ascii="Times New Roman" w:hAnsi="Times New Roman" w:cs="Times New Roman"/>
          <w:b/>
          <w:bCs/>
          <w:sz w:val="28"/>
          <w:szCs w:val="28"/>
        </w:rPr>
      </w:pPr>
      <w:r w:rsidRPr="009747A8">
        <w:rPr>
          <w:rFonts w:ascii="Times New Roman" w:hAnsi="Times New Roman" w:cs="Times New Roman"/>
          <w:b/>
          <w:bCs/>
          <w:sz w:val="28"/>
          <w:szCs w:val="28"/>
        </w:rPr>
        <w:t xml:space="preserve">Unit – III </w:t>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r>
      <w:r w:rsidRPr="009747A8">
        <w:rPr>
          <w:rFonts w:ascii="Times New Roman" w:hAnsi="Times New Roman" w:cs="Times New Roman"/>
          <w:b/>
          <w:bCs/>
          <w:sz w:val="28"/>
          <w:szCs w:val="28"/>
        </w:rPr>
        <w:tab/>
        <w:t xml:space="preserve">L – 4 </w:t>
      </w:r>
    </w:p>
    <w:p w:rsidR="003832C8" w:rsidRDefault="00BB4596" w:rsidP="004F77ED">
      <w:pPr>
        <w:pStyle w:val="ListParagraph"/>
        <w:numPr>
          <w:ilvl w:val="0"/>
          <w:numId w:val="26"/>
        </w:numPr>
        <w:tabs>
          <w:tab w:val="left" w:pos="1080"/>
          <w:tab w:val="left" w:pos="1260"/>
        </w:tabs>
        <w:rPr>
          <w:rFonts w:ascii="Times New Roman" w:hAnsi="Times New Roman" w:cs="Times New Roman"/>
          <w:b/>
          <w:bCs/>
          <w:sz w:val="28"/>
          <w:szCs w:val="28"/>
        </w:rPr>
      </w:pPr>
      <w:r w:rsidRPr="009747A8">
        <w:rPr>
          <w:rFonts w:ascii="Times New Roman" w:hAnsi="Times New Roman" w:cs="Times New Roman"/>
          <w:b/>
          <w:bCs/>
          <w:sz w:val="28"/>
          <w:szCs w:val="28"/>
        </w:rPr>
        <w:t>Performers  rights  under  the  Indian  Copyright  Law  and  under  International  Conventions</w:t>
      </w:r>
    </w:p>
    <w:p w:rsidR="003832C8" w:rsidRPr="003832C8" w:rsidRDefault="003832C8" w:rsidP="003832C8">
      <w:pPr>
        <w:pStyle w:val="ListParagraph"/>
        <w:tabs>
          <w:tab w:val="left" w:pos="1080"/>
          <w:tab w:val="left" w:pos="1260"/>
        </w:tabs>
        <w:rPr>
          <w:rFonts w:ascii="Times New Roman" w:hAnsi="Times New Roman" w:cs="Times New Roman"/>
          <w:b/>
          <w:bCs/>
          <w:sz w:val="28"/>
          <w:szCs w:val="28"/>
        </w:rPr>
      </w:pPr>
    </w:p>
    <w:p w:rsidR="00BB4596" w:rsidRDefault="0048330B" w:rsidP="004F77ED">
      <w:pPr>
        <w:pStyle w:val="ListParagraph"/>
        <w:numPr>
          <w:ilvl w:val="0"/>
          <w:numId w:val="27"/>
        </w:numPr>
        <w:tabs>
          <w:tab w:val="left" w:pos="1080"/>
          <w:tab w:val="left" w:pos="1260"/>
        </w:tabs>
        <w:ind w:left="720"/>
        <w:rPr>
          <w:rFonts w:ascii="Times New Roman" w:hAnsi="Times New Roman" w:cs="Times New Roman"/>
          <w:sz w:val="28"/>
          <w:szCs w:val="28"/>
        </w:rPr>
      </w:pPr>
      <w:r>
        <w:rPr>
          <w:rFonts w:ascii="Times New Roman" w:hAnsi="Times New Roman" w:cs="Times New Roman"/>
          <w:sz w:val="28"/>
          <w:szCs w:val="28"/>
        </w:rPr>
        <w:t xml:space="preserve">Historical  development  of  performers  rights:  Nature  and  Scope  </w:t>
      </w:r>
    </w:p>
    <w:p w:rsidR="0048330B" w:rsidRDefault="0048330B" w:rsidP="004F77ED">
      <w:pPr>
        <w:pStyle w:val="ListParagraph"/>
        <w:numPr>
          <w:ilvl w:val="0"/>
          <w:numId w:val="27"/>
        </w:numPr>
        <w:tabs>
          <w:tab w:val="left" w:pos="1080"/>
          <w:tab w:val="left" w:pos="1260"/>
        </w:tabs>
        <w:ind w:left="720"/>
        <w:rPr>
          <w:rFonts w:ascii="Times New Roman" w:hAnsi="Times New Roman" w:cs="Times New Roman"/>
          <w:sz w:val="28"/>
          <w:szCs w:val="28"/>
        </w:rPr>
      </w:pPr>
      <w:r>
        <w:rPr>
          <w:rFonts w:ascii="Times New Roman" w:hAnsi="Times New Roman" w:cs="Times New Roman"/>
          <w:sz w:val="28"/>
          <w:szCs w:val="28"/>
        </w:rPr>
        <w:lastRenderedPageBreak/>
        <w:t xml:space="preserve">Economic  and  moral  rights  of  performers  and  Exception  of  performers  rights </w:t>
      </w:r>
    </w:p>
    <w:p w:rsidR="003832C8" w:rsidRDefault="003832C8" w:rsidP="003832C8">
      <w:pPr>
        <w:pStyle w:val="ListParagraph"/>
        <w:tabs>
          <w:tab w:val="left" w:pos="1080"/>
          <w:tab w:val="left" w:pos="1260"/>
        </w:tabs>
        <w:rPr>
          <w:rFonts w:ascii="Times New Roman" w:hAnsi="Times New Roman" w:cs="Times New Roman"/>
          <w:sz w:val="28"/>
          <w:szCs w:val="28"/>
        </w:rPr>
      </w:pPr>
    </w:p>
    <w:p w:rsidR="0048330B" w:rsidRPr="009747A8" w:rsidRDefault="0048330B" w:rsidP="004F77ED">
      <w:pPr>
        <w:pStyle w:val="ListParagraph"/>
        <w:numPr>
          <w:ilvl w:val="0"/>
          <w:numId w:val="26"/>
        </w:numPr>
        <w:tabs>
          <w:tab w:val="left" w:pos="1080"/>
          <w:tab w:val="left" w:pos="1260"/>
        </w:tabs>
        <w:rPr>
          <w:rFonts w:ascii="Times New Roman" w:hAnsi="Times New Roman" w:cs="Times New Roman"/>
          <w:b/>
          <w:bCs/>
          <w:sz w:val="28"/>
          <w:szCs w:val="28"/>
        </w:rPr>
      </w:pPr>
      <w:r>
        <w:rPr>
          <w:rFonts w:ascii="Times New Roman" w:hAnsi="Times New Roman" w:cs="Times New Roman"/>
          <w:sz w:val="28"/>
          <w:szCs w:val="28"/>
        </w:rPr>
        <w:t xml:space="preserve"> </w:t>
      </w:r>
      <w:r w:rsidRPr="009747A8">
        <w:rPr>
          <w:rFonts w:ascii="Times New Roman" w:hAnsi="Times New Roman" w:cs="Times New Roman"/>
          <w:b/>
          <w:bCs/>
          <w:sz w:val="28"/>
          <w:szCs w:val="28"/>
        </w:rPr>
        <w:t>Broadcast  Reproduction  Rights  and  Public  Interest</w:t>
      </w:r>
    </w:p>
    <w:p w:rsidR="0048330B" w:rsidRDefault="00322570" w:rsidP="004F77ED">
      <w:pPr>
        <w:pStyle w:val="ListParagraph"/>
        <w:numPr>
          <w:ilvl w:val="0"/>
          <w:numId w:val="28"/>
        </w:numPr>
        <w:tabs>
          <w:tab w:val="left" w:pos="1080"/>
          <w:tab w:val="left" w:pos="1260"/>
        </w:tabs>
        <w:ind w:left="720"/>
        <w:rPr>
          <w:rFonts w:ascii="Times New Roman" w:hAnsi="Times New Roman" w:cs="Times New Roman"/>
          <w:sz w:val="28"/>
          <w:szCs w:val="28"/>
        </w:rPr>
      </w:pPr>
      <w:r>
        <w:rPr>
          <w:rFonts w:ascii="Times New Roman" w:hAnsi="Times New Roman" w:cs="Times New Roman"/>
          <w:sz w:val="28"/>
          <w:szCs w:val="28"/>
        </w:rPr>
        <w:t>Satellite  broadcasting  and  by  cable  television</w:t>
      </w:r>
    </w:p>
    <w:p w:rsidR="00322570" w:rsidRDefault="00322570" w:rsidP="004F77ED">
      <w:pPr>
        <w:pStyle w:val="ListParagraph"/>
        <w:numPr>
          <w:ilvl w:val="0"/>
          <w:numId w:val="28"/>
        </w:numPr>
        <w:tabs>
          <w:tab w:val="left" w:pos="1080"/>
          <w:tab w:val="left" w:pos="1260"/>
        </w:tabs>
        <w:ind w:left="720"/>
        <w:rPr>
          <w:rFonts w:ascii="Times New Roman" w:hAnsi="Times New Roman" w:cs="Times New Roman"/>
          <w:sz w:val="28"/>
          <w:szCs w:val="28"/>
        </w:rPr>
      </w:pPr>
      <w:r>
        <w:rPr>
          <w:rFonts w:ascii="Times New Roman" w:hAnsi="Times New Roman" w:cs="Times New Roman"/>
          <w:sz w:val="28"/>
          <w:szCs w:val="28"/>
        </w:rPr>
        <w:t>Exception  under  Indian  law  and  under  international  convention</w:t>
      </w:r>
    </w:p>
    <w:p w:rsidR="00322570" w:rsidRPr="009747A8" w:rsidRDefault="00A372F2" w:rsidP="003832C8">
      <w:pPr>
        <w:pStyle w:val="Heading1"/>
        <w:tabs>
          <w:tab w:val="left" w:pos="720"/>
        </w:tabs>
        <w:ind w:left="720" w:hanging="360"/>
        <w:rPr>
          <w:rFonts w:ascii="Times New Roman" w:hAnsi="Times New Roman" w:cs="Times New Roman"/>
          <w:color w:val="000000" w:themeColor="text1"/>
        </w:rPr>
      </w:pPr>
      <w:r w:rsidRPr="009747A8">
        <w:rPr>
          <w:rFonts w:ascii="Times New Roman" w:hAnsi="Times New Roman" w:cs="Times New Roman"/>
          <w:color w:val="000000" w:themeColor="text1"/>
        </w:rPr>
        <w:t xml:space="preserve">Unit – IV </w:t>
      </w:r>
      <w:r w:rsidR="00DC3BE4" w:rsidRPr="009747A8">
        <w:rPr>
          <w:rFonts w:ascii="Times New Roman" w:hAnsi="Times New Roman" w:cs="Times New Roman"/>
          <w:color w:val="000000" w:themeColor="text1"/>
        </w:rPr>
        <w:tab/>
      </w:r>
      <w:r w:rsidR="00DC3BE4" w:rsidRPr="009747A8">
        <w:rPr>
          <w:rFonts w:ascii="Times New Roman" w:hAnsi="Times New Roman" w:cs="Times New Roman"/>
          <w:color w:val="000000" w:themeColor="text1"/>
        </w:rPr>
        <w:tab/>
      </w:r>
      <w:r w:rsidR="00DC3BE4" w:rsidRPr="009747A8">
        <w:rPr>
          <w:rFonts w:ascii="Times New Roman" w:hAnsi="Times New Roman" w:cs="Times New Roman"/>
          <w:color w:val="000000" w:themeColor="text1"/>
        </w:rPr>
        <w:tab/>
      </w:r>
      <w:r w:rsidR="00DC3BE4" w:rsidRPr="009747A8">
        <w:rPr>
          <w:rFonts w:ascii="Times New Roman" w:hAnsi="Times New Roman" w:cs="Times New Roman"/>
          <w:color w:val="000000" w:themeColor="text1"/>
        </w:rPr>
        <w:tab/>
      </w:r>
      <w:r w:rsidR="00DC3BE4" w:rsidRPr="009747A8">
        <w:rPr>
          <w:rFonts w:ascii="Times New Roman" w:hAnsi="Times New Roman" w:cs="Times New Roman"/>
          <w:color w:val="000000" w:themeColor="text1"/>
        </w:rPr>
        <w:tab/>
      </w:r>
      <w:r w:rsidR="00DC3BE4" w:rsidRPr="009747A8">
        <w:rPr>
          <w:rFonts w:ascii="Times New Roman" w:hAnsi="Times New Roman" w:cs="Times New Roman"/>
          <w:color w:val="000000" w:themeColor="text1"/>
        </w:rPr>
        <w:tab/>
      </w:r>
      <w:r w:rsidR="00DC3BE4" w:rsidRPr="009747A8">
        <w:rPr>
          <w:rFonts w:ascii="Times New Roman" w:hAnsi="Times New Roman" w:cs="Times New Roman"/>
          <w:color w:val="000000" w:themeColor="text1"/>
        </w:rPr>
        <w:tab/>
      </w:r>
      <w:r w:rsidR="00DC3BE4" w:rsidRPr="009747A8">
        <w:rPr>
          <w:rFonts w:ascii="Times New Roman" w:hAnsi="Times New Roman" w:cs="Times New Roman"/>
          <w:color w:val="000000" w:themeColor="text1"/>
        </w:rPr>
        <w:tab/>
      </w:r>
      <w:r w:rsidR="00DC3BE4" w:rsidRPr="009747A8">
        <w:rPr>
          <w:rFonts w:ascii="Times New Roman" w:hAnsi="Times New Roman" w:cs="Times New Roman"/>
          <w:color w:val="000000" w:themeColor="text1"/>
        </w:rPr>
        <w:tab/>
      </w:r>
      <w:r w:rsidRPr="009747A8">
        <w:rPr>
          <w:rFonts w:ascii="Times New Roman" w:hAnsi="Times New Roman" w:cs="Times New Roman"/>
          <w:color w:val="000000" w:themeColor="text1"/>
        </w:rPr>
        <w:t xml:space="preserve">L – 5 </w:t>
      </w:r>
    </w:p>
    <w:p w:rsidR="003832C8" w:rsidRPr="003832C8" w:rsidRDefault="00DC3BE4" w:rsidP="004F77ED">
      <w:pPr>
        <w:pStyle w:val="ListParagraph"/>
        <w:numPr>
          <w:ilvl w:val="0"/>
          <w:numId w:val="29"/>
        </w:numPr>
        <w:tabs>
          <w:tab w:val="left" w:pos="720"/>
        </w:tabs>
        <w:rPr>
          <w:rFonts w:ascii="Times New Roman" w:hAnsi="Times New Roman" w:cs="Times New Roman"/>
          <w:b/>
          <w:bCs/>
          <w:sz w:val="28"/>
          <w:szCs w:val="28"/>
        </w:rPr>
      </w:pPr>
      <w:r w:rsidRPr="009747A8">
        <w:rPr>
          <w:rFonts w:ascii="Times New Roman" w:hAnsi="Times New Roman" w:cs="Times New Roman"/>
          <w:b/>
          <w:bCs/>
          <w:sz w:val="28"/>
          <w:szCs w:val="28"/>
        </w:rPr>
        <w:t>Infringement  of  copyright</w:t>
      </w:r>
    </w:p>
    <w:p w:rsidR="00DC3BE4" w:rsidRDefault="00DC3BE4" w:rsidP="004F77ED">
      <w:pPr>
        <w:pStyle w:val="ListParagraph"/>
        <w:numPr>
          <w:ilvl w:val="0"/>
          <w:numId w:val="30"/>
        </w:numPr>
        <w:tabs>
          <w:tab w:val="left" w:pos="720"/>
        </w:tabs>
        <w:spacing w:line="240" w:lineRule="auto"/>
        <w:ind w:left="720"/>
        <w:rPr>
          <w:rFonts w:ascii="Times New Roman" w:hAnsi="Times New Roman" w:cs="Times New Roman"/>
          <w:sz w:val="28"/>
          <w:szCs w:val="28"/>
        </w:rPr>
      </w:pPr>
      <w:r>
        <w:rPr>
          <w:rFonts w:ascii="Times New Roman" w:hAnsi="Times New Roman" w:cs="Times New Roman"/>
          <w:sz w:val="28"/>
          <w:szCs w:val="28"/>
        </w:rPr>
        <w:t>Mode  of  infringement  of  various  copyright  works</w:t>
      </w:r>
    </w:p>
    <w:p w:rsidR="00DC3BE4" w:rsidRDefault="00DC3BE4" w:rsidP="004F77ED">
      <w:pPr>
        <w:pStyle w:val="ListParagraph"/>
        <w:numPr>
          <w:ilvl w:val="0"/>
          <w:numId w:val="30"/>
        </w:numPr>
        <w:tabs>
          <w:tab w:val="left" w:pos="720"/>
        </w:tabs>
        <w:spacing w:line="240" w:lineRule="auto"/>
        <w:ind w:left="720"/>
        <w:rPr>
          <w:rFonts w:ascii="Times New Roman" w:hAnsi="Times New Roman" w:cs="Times New Roman"/>
          <w:sz w:val="28"/>
          <w:szCs w:val="28"/>
        </w:rPr>
      </w:pPr>
      <w:r>
        <w:rPr>
          <w:rFonts w:ascii="Times New Roman" w:hAnsi="Times New Roman" w:cs="Times New Roman"/>
          <w:sz w:val="28"/>
          <w:szCs w:val="28"/>
        </w:rPr>
        <w:t>Infringement  of  neighboring  rights</w:t>
      </w:r>
    </w:p>
    <w:p w:rsidR="00DC3BE4" w:rsidRDefault="00DC3BE4" w:rsidP="004F77ED">
      <w:pPr>
        <w:pStyle w:val="ListParagraph"/>
        <w:numPr>
          <w:ilvl w:val="0"/>
          <w:numId w:val="30"/>
        </w:numPr>
        <w:tabs>
          <w:tab w:val="left" w:pos="720"/>
        </w:tabs>
        <w:spacing w:line="240" w:lineRule="auto"/>
        <w:ind w:left="720"/>
        <w:rPr>
          <w:rFonts w:ascii="Times New Roman" w:hAnsi="Times New Roman" w:cs="Times New Roman"/>
          <w:sz w:val="28"/>
          <w:szCs w:val="28"/>
        </w:rPr>
      </w:pPr>
      <w:r>
        <w:rPr>
          <w:rFonts w:ascii="Times New Roman" w:hAnsi="Times New Roman" w:cs="Times New Roman"/>
          <w:sz w:val="28"/>
          <w:szCs w:val="28"/>
        </w:rPr>
        <w:t>Statutory  exception  under  Indian  law  and  international  convention</w:t>
      </w:r>
    </w:p>
    <w:p w:rsidR="003832C8" w:rsidRDefault="003832C8" w:rsidP="003832C8">
      <w:pPr>
        <w:pStyle w:val="ListParagraph"/>
        <w:tabs>
          <w:tab w:val="left" w:pos="720"/>
        </w:tabs>
        <w:rPr>
          <w:rFonts w:ascii="Times New Roman" w:hAnsi="Times New Roman" w:cs="Times New Roman"/>
          <w:sz w:val="28"/>
          <w:szCs w:val="28"/>
        </w:rPr>
      </w:pPr>
    </w:p>
    <w:p w:rsidR="00DC3BE4" w:rsidRPr="009747A8" w:rsidRDefault="00DC3BE4" w:rsidP="004F77ED">
      <w:pPr>
        <w:pStyle w:val="ListParagraph"/>
        <w:numPr>
          <w:ilvl w:val="0"/>
          <w:numId w:val="29"/>
        </w:numPr>
        <w:tabs>
          <w:tab w:val="left" w:pos="180"/>
          <w:tab w:val="left" w:pos="720"/>
        </w:tabs>
        <w:rPr>
          <w:rFonts w:ascii="Times New Roman" w:hAnsi="Times New Roman" w:cs="Times New Roman"/>
          <w:b/>
          <w:bCs/>
          <w:sz w:val="28"/>
          <w:szCs w:val="28"/>
        </w:rPr>
      </w:pPr>
      <w:r>
        <w:rPr>
          <w:rFonts w:ascii="Times New Roman" w:hAnsi="Times New Roman" w:cs="Times New Roman"/>
          <w:sz w:val="28"/>
          <w:szCs w:val="28"/>
        </w:rPr>
        <w:t xml:space="preserve"> </w:t>
      </w:r>
      <w:r w:rsidRPr="009747A8">
        <w:rPr>
          <w:rFonts w:ascii="Times New Roman" w:hAnsi="Times New Roman" w:cs="Times New Roman"/>
          <w:b/>
          <w:bCs/>
          <w:sz w:val="28"/>
          <w:szCs w:val="28"/>
        </w:rPr>
        <w:t>Remedies  of  infringement  of  copyright  under  national  and  international  perspective</w:t>
      </w:r>
    </w:p>
    <w:p w:rsidR="00DC3BE4" w:rsidRDefault="0070433D" w:rsidP="004F77ED">
      <w:pPr>
        <w:pStyle w:val="ListParagraph"/>
        <w:numPr>
          <w:ilvl w:val="0"/>
          <w:numId w:val="31"/>
        </w:numPr>
        <w:tabs>
          <w:tab w:val="left" w:pos="180"/>
          <w:tab w:val="left" w:pos="720"/>
        </w:tabs>
        <w:spacing w:line="240" w:lineRule="auto"/>
        <w:ind w:left="720"/>
        <w:rPr>
          <w:rFonts w:ascii="Times New Roman" w:hAnsi="Times New Roman" w:cs="Times New Roman"/>
          <w:sz w:val="28"/>
          <w:szCs w:val="28"/>
        </w:rPr>
      </w:pPr>
      <w:r>
        <w:rPr>
          <w:rFonts w:ascii="Times New Roman" w:hAnsi="Times New Roman" w:cs="Times New Roman"/>
          <w:sz w:val="28"/>
          <w:szCs w:val="28"/>
        </w:rPr>
        <w:t>Preventive  and  compensatory  civil  remedies</w:t>
      </w:r>
    </w:p>
    <w:p w:rsidR="0070433D" w:rsidRDefault="0070433D" w:rsidP="004F77ED">
      <w:pPr>
        <w:pStyle w:val="ListParagraph"/>
        <w:numPr>
          <w:ilvl w:val="0"/>
          <w:numId w:val="31"/>
        </w:numPr>
        <w:tabs>
          <w:tab w:val="left" w:pos="180"/>
          <w:tab w:val="left" w:pos="720"/>
        </w:tabs>
        <w:spacing w:line="240" w:lineRule="auto"/>
        <w:ind w:left="720"/>
        <w:rPr>
          <w:rFonts w:ascii="Times New Roman" w:hAnsi="Times New Roman" w:cs="Times New Roman"/>
          <w:sz w:val="28"/>
          <w:szCs w:val="28"/>
        </w:rPr>
      </w:pPr>
      <w:r>
        <w:rPr>
          <w:rFonts w:ascii="Times New Roman" w:hAnsi="Times New Roman" w:cs="Times New Roman"/>
          <w:sz w:val="28"/>
          <w:szCs w:val="28"/>
        </w:rPr>
        <w:t>Criminal  remedies</w:t>
      </w:r>
    </w:p>
    <w:p w:rsidR="0070433D" w:rsidRDefault="0070433D" w:rsidP="004F77ED">
      <w:pPr>
        <w:pStyle w:val="ListParagraph"/>
        <w:numPr>
          <w:ilvl w:val="0"/>
          <w:numId w:val="31"/>
        </w:numPr>
        <w:tabs>
          <w:tab w:val="left" w:pos="180"/>
          <w:tab w:val="left" w:pos="720"/>
        </w:tabs>
        <w:spacing w:line="240" w:lineRule="auto"/>
        <w:ind w:left="720"/>
        <w:rPr>
          <w:rFonts w:ascii="Times New Roman" w:hAnsi="Times New Roman" w:cs="Times New Roman"/>
          <w:sz w:val="28"/>
          <w:szCs w:val="28"/>
        </w:rPr>
      </w:pPr>
      <w:r>
        <w:rPr>
          <w:rFonts w:ascii="Times New Roman" w:hAnsi="Times New Roman" w:cs="Times New Roman"/>
          <w:sz w:val="28"/>
          <w:szCs w:val="28"/>
        </w:rPr>
        <w:t>Administrative  remedies</w:t>
      </w:r>
    </w:p>
    <w:p w:rsidR="0070433D" w:rsidRDefault="0070433D" w:rsidP="0070433D">
      <w:pPr>
        <w:tabs>
          <w:tab w:val="left" w:pos="180"/>
        </w:tabs>
        <w:rPr>
          <w:rFonts w:ascii="Times New Roman" w:hAnsi="Times New Roman" w:cs="Times New Roman"/>
          <w:sz w:val="28"/>
          <w:szCs w:val="28"/>
        </w:rPr>
      </w:pPr>
    </w:p>
    <w:p w:rsidR="0070433D" w:rsidRPr="003832C8" w:rsidRDefault="003832C8" w:rsidP="00FA14D4">
      <w:pPr>
        <w:tabs>
          <w:tab w:val="left" w:pos="180"/>
        </w:tabs>
        <w:ind w:left="720" w:hanging="360"/>
        <w:rPr>
          <w:rFonts w:ascii="Times New Roman" w:hAnsi="Times New Roman" w:cs="Times New Roman"/>
          <w:b/>
          <w:bCs/>
          <w:sz w:val="32"/>
          <w:szCs w:val="32"/>
        </w:rPr>
      </w:pPr>
      <w:r w:rsidRPr="003832C8">
        <w:rPr>
          <w:rFonts w:ascii="Times New Roman" w:hAnsi="Times New Roman" w:cs="Times New Roman"/>
          <w:b/>
          <w:bCs/>
          <w:sz w:val="32"/>
          <w:szCs w:val="32"/>
        </w:rPr>
        <w:t xml:space="preserve">Compulsory  </w:t>
      </w:r>
      <w:r w:rsidR="0012334F" w:rsidRPr="003832C8">
        <w:rPr>
          <w:rFonts w:ascii="Times New Roman" w:hAnsi="Times New Roman" w:cs="Times New Roman"/>
          <w:b/>
          <w:bCs/>
          <w:sz w:val="32"/>
          <w:szCs w:val="32"/>
        </w:rPr>
        <w:t>Readings:</w:t>
      </w:r>
    </w:p>
    <w:p w:rsidR="0012334F" w:rsidRDefault="0012334F" w:rsidP="004F77ED">
      <w:pPr>
        <w:pStyle w:val="ListParagraph"/>
        <w:numPr>
          <w:ilvl w:val="0"/>
          <w:numId w:val="32"/>
        </w:numPr>
        <w:tabs>
          <w:tab w:val="left" w:pos="180"/>
        </w:tabs>
        <w:rPr>
          <w:rFonts w:ascii="Times New Roman" w:hAnsi="Times New Roman" w:cs="Times New Roman"/>
          <w:sz w:val="28"/>
          <w:szCs w:val="28"/>
        </w:rPr>
      </w:pPr>
      <w:r>
        <w:rPr>
          <w:rFonts w:ascii="Times New Roman" w:hAnsi="Times New Roman" w:cs="Times New Roman"/>
          <w:sz w:val="28"/>
          <w:szCs w:val="28"/>
        </w:rPr>
        <w:t>Copyright  Act,  1957</w:t>
      </w:r>
    </w:p>
    <w:p w:rsidR="0012334F" w:rsidRDefault="0012334F" w:rsidP="004F77ED">
      <w:pPr>
        <w:pStyle w:val="ListParagraph"/>
        <w:numPr>
          <w:ilvl w:val="0"/>
          <w:numId w:val="32"/>
        </w:numPr>
        <w:tabs>
          <w:tab w:val="left" w:pos="180"/>
        </w:tabs>
        <w:rPr>
          <w:rFonts w:ascii="Times New Roman" w:hAnsi="Times New Roman" w:cs="Times New Roman"/>
          <w:sz w:val="28"/>
          <w:szCs w:val="28"/>
        </w:rPr>
      </w:pPr>
      <w:r>
        <w:rPr>
          <w:rFonts w:ascii="Times New Roman" w:hAnsi="Times New Roman" w:cs="Times New Roman"/>
          <w:sz w:val="28"/>
          <w:szCs w:val="28"/>
        </w:rPr>
        <w:t>Berne  Convention  for  protection  of  literacy  and  artistic  works</w:t>
      </w:r>
    </w:p>
    <w:p w:rsidR="0012334F" w:rsidRDefault="0012334F" w:rsidP="004F77ED">
      <w:pPr>
        <w:pStyle w:val="ListParagraph"/>
        <w:numPr>
          <w:ilvl w:val="0"/>
          <w:numId w:val="32"/>
        </w:numPr>
        <w:tabs>
          <w:tab w:val="left" w:pos="180"/>
        </w:tabs>
        <w:rPr>
          <w:rFonts w:ascii="Times New Roman" w:hAnsi="Times New Roman" w:cs="Times New Roman"/>
          <w:sz w:val="28"/>
          <w:szCs w:val="28"/>
        </w:rPr>
      </w:pPr>
      <w:r>
        <w:rPr>
          <w:rFonts w:ascii="Times New Roman" w:hAnsi="Times New Roman" w:cs="Times New Roman"/>
          <w:sz w:val="28"/>
          <w:szCs w:val="28"/>
        </w:rPr>
        <w:t>Universal  Copyright  Convention</w:t>
      </w:r>
    </w:p>
    <w:p w:rsidR="0012334F" w:rsidRDefault="0012334F" w:rsidP="004F77ED">
      <w:pPr>
        <w:pStyle w:val="ListParagraph"/>
        <w:numPr>
          <w:ilvl w:val="0"/>
          <w:numId w:val="32"/>
        </w:numPr>
        <w:tabs>
          <w:tab w:val="left" w:pos="180"/>
        </w:tabs>
        <w:rPr>
          <w:rFonts w:ascii="Times New Roman" w:hAnsi="Times New Roman" w:cs="Times New Roman"/>
          <w:sz w:val="28"/>
          <w:szCs w:val="28"/>
        </w:rPr>
      </w:pPr>
      <w:r>
        <w:rPr>
          <w:rFonts w:ascii="Times New Roman" w:hAnsi="Times New Roman" w:cs="Times New Roman"/>
          <w:sz w:val="28"/>
          <w:szCs w:val="28"/>
        </w:rPr>
        <w:t>Rome  Convention</w:t>
      </w:r>
    </w:p>
    <w:p w:rsidR="0012334F" w:rsidRDefault="0012334F" w:rsidP="004F77ED">
      <w:pPr>
        <w:pStyle w:val="ListParagraph"/>
        <w:numPr>
          <w:ilvl w:val="0"/>
          <w:numId w:val="32"/>
        </w:numPr>
        <w:tabs>
          <w:tab w:val="left" w:pos="180"/>
        </w:tabs>
        <w:rPr>
          <w:rFonts w:ascii="Times New Roman" w:hAnsi="Times New Roman" w:cs="Times New Roman"/>
          <w:sz w:val="28"/>
          <w:szCs w:val="28"/>
        </w:rPr>
      </w:pPr>
      <w:r>
        <w:rPr>
          <w:rFonts w:ascii="Times New Roman" w:hAnsi="Times New Roman" w:cs="Times New Roman"/>
          <w:sz w:val="28"/>
          <w:szCs w:val="28"/>
        </w:rPr>
        <w:t xml:space="preserve">Convention  for  the  </w:t>
      </w:r>
      <w:r w:rsidR="008934EE">
        <w:rPr>
          <w:rFonts w:ascii="Times New Roman" w:hAnsi="Times New Roman" w:cs="Times New Roman"/>
          <w:sz w:val="28"/>
          <w:szCs w:val="28"/>
        </w:rPr>
        <w:t>protection  of  producers  of  phenograms</w:t>
      </w:r>
    </w:p>
    <w:p w:rsidR="008934EE" w:rsidRDefault="0026654D" w:rsidP="004F77ED">
      <w:pPr>
        <w:pStyle w:val="ListParagraph"/>
        <w:numPr>
          <w:ilvl w:val="0"/>
          <w:numId w:val="32"/>
        </w:numPr>
        <w:tabs>
          <w:tab w:val="left" w:pos="180"/>
        </w:tabs>
        <w:rPr>
          <w:rFonts w:ascii="Times New Roman" w:hAnsi="Times New Roman" w:cs="Times New Roman"/>
          <w:sz w:val="28"/>
          <w:szCs w:val="28"/>
        </w:rPr>
      </w:pPr>
      <w:r>
        <w:rPr>
          <w:rFonts w:ascii="Times New Roman" w:hAnsi="Times New Roman" w:cs="Times New Roman"/>
          <w:sz w:val="28"/>
          <w:szCs w:val="28"/>
        </w:rPr>
        <w:t>TRIPs  Agreement</w:t>
      </w:r>
    </w:p>
    <w:p w:rsidR="0026654D" w:rsidRDefault="0026654D" w:rsidP="004F77ED">
      <w:pPr>
        <w:pStyle w:val="ListParagraph"/>
        <w:numPr>
          <w:ilvl w:val="0"/>
          <w:numId w:val="32"/>
        </w:numPr>
        <w:tabs>
          <w:tab w:val="left" w:pos="180"/>
        </w:tabs>
        <w:rPr>
          <w:rFonts w:ascii="Times New Roman" w:hAnsi="Times New Roman" w:cs="Times New Roman"/>
          <w:sz w:val="28"/>
          <w:szCs w:val="28"/>
        </w:rPr>
      </w:pPr>
      <w:r>
        <w:rPr>
          <w:rFonts w:ascii="Times New Roman" w:hAnsi="Times New Roman" w:cs="Times New Roman"/>
          <w:sz w:val="28"/>
          <w:szCs w:val="28"/>
        </w:rPr>
        <w:t>WIPO  Copyright  Treaty</w:t>
      </w:r>
    </w:p>
    <w:p w:rsidR="0026654D" w:rsidRPr="0012334F" w:rsidRDefault="0026654D" w:rsidP="004F77ED">
      <w:pPr>
        <w:pStyle w:val="ListParagraph"/>
        <w:numPr>
          <w:ilvl w:val="0"/>
          <w:numId w:val="32"/>
        </w:numPr>
        <w:tabs>
          <w:tab w:val="left" w:pos="180"/>
        </w:tabs>
        <w:rPr>
          <w:rFonts w:ascii="Times New Roman" w:hAnsi="Times New Roman" w:cs="Times New Roman"/>
          <w:sz w:val="28"/>
          <w:szCs w:val="28"/>
        </w:rPr>
      </w:pPr>
      <w:r>
        <w:rPr>
          <w:rFonts w:ascii="Times New Roman" w:hAnsi="Times New Roman" w:cs="Times New Roman"/>
          <w:sz w:val="28"/>
          <w:szCs w:val="28"/>
        </w:rPr>
        <w:t>WIPO  Performance  and  Phenograms  Treaty</w:t>
      </w:r>
    </w:p>
    <w:p w:rsidR="00A372F2" w:rsidRPr="00322570" w:rsidRDefault="00A372F2" w:rsidP="00FA14D4">
      <w:pPr>
        <w:tabs>
          <w:tab w:val="left" w:pos="1080"/>
          <w:tab w:val="left" w:pos="1260"/>
        </w:tabs>
        <w:ind w:hanging="360"/>
        <w:rPr>
          <w:rFonts w:ascii="Times New Roman" w:hAnsi="Times New Roman" w:cs="Times New Roman"/>
          <w:sz w:val="28"/>
          <w:szCs w:val="28"/>
        </w:rPr>
      </w:pPr>
    </w:p>
    <w:p w:rsidR="00BB4596" w:rsidRPr="00A32ACC" w:rsidRDefault="00BB4596" w:rsidP="00A32ACC">
      <w:pPr>
        <w:tabs>
          <w:tab w:val="left" w:pos="1080"/>
          <w:tab w:val="left" w:pos="1260"/>
        </w:tabs>
        <w:rPr>
          <w:rFonts w:ascii="Times New Roman" w:hAnsi="Times New Roman" w:cs="Times New Roman"/>
          <w:sz w:val="28"/>
          <w:szCs w:val="28"/>
        </w:rPr>
      </w:pPr>
    </w:p>
    <w:p w:rsidR="003A3010" w:rsidRPr="007E7BF7" w:rsidRDefault="003A3010" w:rsidP="007E7BF7">
      <w:pPr>
        <w:ind w:left="720" w:hanging="360"/>
        <w:rPr>
          <w:rFonts w:ascii="Times New Roman" w:hAnsi="Times New Roman" w:cs="Times New Roman"/>
          <w:sz w:val="28"/>
          <w:szCs w:val="28"/>
        </w:rPr>
      </w:pPr>
    </w:p>
    <w:p w:rsidR="00F6450C" w:rsidRPr="00891E85" w:rsidRDefault="00F6450C" w:rsidP="00F6450C">
      <w:pPr>
        <w:spacing w:after="0" w:line="360" w:lineRule="auto"/>
        <w:jc w:val="center"/>
        <w:rPr>
          <w:rFonts w:ascii="Times New Roman" w:hAnsi="Times New Roman" w:cs="Times New Roman"/>
          <w:b/>
          <w:sz w:val="28"/>
          <w:szCs w:val="28"/>
        </w:rPr>
      </w:pPr>
      <w:r w:rsidRPr="00891E85">
        <w:rPr>
          <w:rFonts w:ascii="Times New Roman" w:hAnsi="Times New Roman" w:cs="Times New Roman"/>
          <w:b/>
          <w:sz w:val="28"/>
          <w:szCs w:val="28"/>
        </w:rPr>
        <w:lastRenderedPageBreak/>
        <w:t>COURSE STRUCTURE</w:t>
      </w:r>
    </w:p>
    <w:p w:rsidR="00F6450C" w:rsidRPr="00891E85" w:rsidRDefault="00F6450C" w:rsidP="00F6450C">
      <w:pPr>
        <w:spacing w:after="0" w:line="360" w:lineRule="auto"/>
        <w:jc w:val="center"/>
        <w:rPr>
          <w:rFonts w:ascii="Times New Roman" w:hAnsi="Times New Roman" w:cs="Times New Roman"/>
          <w:b/>
          <w:sz w:val="28"/>
          <w:szCs w:val="28"/>
        </w:rPr>
      </w:pPr>
      <w:r w:rsidRPr="00891E85">
        <w:rPr>
          <w:rFonts w:ascii="Times New Roman" w:hAnsi="Times New Roman" w:cs="Times New Roman"/>
          <w:b/>
          <w:sz w:val="28"/>
          <w:szCs w:val="28"/>
        </w:rPr>
        <w:t xml:space="preserve">L.L.M. </w:t>
      </w:r>
      <w:r w:rsidR="00B16024">
        <w:rPr>
          <w:rFonts w:ascii="Times New Roman" w:hAnsi="Times New Roman" w:cs="Times New Roman"/>
          <w:b/>
          <w:sz w:val="28"/>
          <w:szCs w:val="28"/>
        </w:rPr>
        <w:t>ONE YEAR (2023-2024</w:t>
      </w:r>
      <w:r w:rsidRPr="00891E85">
        <w:rPr>
          <w:rFonts w:ascii="Times New Roman" w:hAnsi="Times New Roman" w:cs="Times New Roman"/>
          <w:b/>
          <w:sz w:val="28"/>
          <w:szCs w:val="28"/>
        </w:rPr>
        <w:t>)</w:t>
      </w:r>
    </w:p>
    <w:p w:rsidR="00F6450C" w:rsidRPr="00891E85" w:rsidRDefault="00F6450C" w:rsidP="00F645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GROUP - C</w:t>
      </w:r>
    </w:p>
    <w:p w:rsidR="00F6450C" w:rsidRPr="00891E85" w:rsidRDefault="00F6450C" w:rsidP="00F645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INTELLECTUAL PROPERTY RIGHTS</w:t>
      </w:r>
    </w:p>
    <w:p w:rsidR="00F6450C" w:rsidRDefault="00F6450C" w:rsidP="00F645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SECOND</w:t>
      </w:r>
      <w:r w:rsidRPr="00891E85">
        <w:rPr>
          <w:rFonts w:ascii="Times New Roman" w:hAnsi="Times New Roman" w:cs="Times New Roman"/>
          <w:b/>
          <w:sz w:val="28"/>
          <w:szCs w:val="28"/>
        </w:rPr>
        <w:t xml:space="preserve"> SEMESTER EXAMINATION</w:t>
      </w:r>
    </w:p>
    <w:p w:rsidR="005048D0" w:rsidRDefault="00F6450C" w:rsidP="00F6450C">
      <w:pPr>
        <w:tabs>
          <w:tab w:val="left" w:pos="3660"/>
        </w:tabs>
        <w:rPr>
          <w:rFonts w:ascii="Times New Roman" w:hAnsi="Times New Roman" w:cs="Times New Roman"/>
          <w:sz w:val="28"/>
          <w:szCs w:val="28"/>
        </w:rPr>
      </w:pPr>
      <w:r>
        <w:rPr>
          <w:rFonts w:ascii="Times New Roman" w:hAnsi="Times New Roman" w:cs="Times New Roman"/>
          <w:sz w:val="28"/>
          <w:szCs w:val="28"/>
        </w:rPr>
        <w:tab/>
      </w:r>
    </w:p>
    <w:tbl>
      <w:tblPr>
        <w:tblStyle w:val="TableGrid"/>
        <w:tblpPr w:leftFromText="180" w:rightFromText="180" w:vertAnchor="text" w:horzAnchor="margin" w:tblpY="269"/>
        <w:tblW w:w="10374" w:type="dxa"/>
        <w:tblLayout w:type="fixed"/>
        <w:tblLook w:val="04A0"/>
      </w:tblPr>
      <w:tblGrid>
        <w:gridCol w:w="1668"/>
        <w:gridCol w:w="6810"/>
        <w:gridCol w:w="720"/>
        <w:gridCol w:w="1176"/>
      </w:tblGrid>
      <w:tr w:rsidR="005048D0" w:rsidRPr="005F3F1F" w:rsidTr="007C2B32">
        <w:tc>
          <w:tcPr>
            <w:tcW w:w="1668" w:type="dxa"/>
          </w:tcPr>
          <w:p w:rsidR="005048D0" w:rsidRPr="005F3F1F" w:rsidRDefault="005048D0"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Code No.</w:t>
            </w:r>
          </w:p>
        </w:tc>
        <w:tc>
          <w:tcPr>
            <w:tcW w:w="6810" w:type="dxa"/>
          </w:tcPr>
          <w:p w:rsidR="005048D0" w:rsidRPr="005F3F1F" w:rsidRDefault="005048D0"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Paper</w:t>
            </w:r>
          </w:p>
        </w:tc>
        <w:tc>
          <w:tcPr>
            <w:tcW w:w="720" w:type="dxa"/>
          </w:tcPr>
          <w:p w:rsidR="005048D0" w:rsidRPr="005F3F1F" w:rsidRDefault="005048D0"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L</w:t>
            </w:r>
          </w:p>
        </w:tc>
        <w:tc>
          <w:tcPr>
            <w:tcW w:w="1176" w:type="dxa"/>
          </w:tcPr>
          <w:p w:rsidR="005048D0" w:rsidRPr="005F3F1F" w:rsidRDefault="005048D0"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Credits</w:t>
            </w:r>
          </w:p>
        </w:tc>
      </w:tr>
      <w:tr w:rsidR="005048D0" w:rsidRPr="005F3F1F" w:rsidTr="007C2B32">
        <w:tc>
          <w:tcPr>
            <w:tcW w:w="1668" w:type="dxa"/>
          </w:tcPr>
          <w:p w:rsidR="005048D0" w:rsidRPr="005F3F1F" w:rsidRDefault="005048D0"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201-C</w:t>
            </w:r>
          </w:p>
        </w:tc>
        <w:tc>
          <w:tcPr>
            <w:tcW w:w="6810" w:type="dxa"/>
          </w:tcPr>
          <w:p w:rsidR="005048D0" w:rsidRPr="005F3F1F" w:rsidRDefault="005048D0"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Patent Law</w:t>
            </w:r>
          </w:p>
        </w:tc>
        <w:tc>
          <w:tcPr>
            <w:tcW w:w="720" w:type="dxa"/>
          </w:tcPr>
          <w:p w:rsidR="005048D0" w:rsidRPr="005F3F1F" w:rsidRDefault="00881C9F"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w:t>
            </w:r>
          </w:p>
        </w:tc>
        <w:tc>
          <w:tcPr>
            <w:tcW w:w="1176" w:type="dxa"/>
          </w:tcPr>
          <w:p w:rsidR="005048D0" w:rsidRPr="005F3F1F" w:rsidRDefault="005048D0" w:rsidP="007C2B3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r w:rsidR="005048D0" w:rsidRPr="005F3F1F" w:rsidTr="007C2B32">
        <w:tc>
          <w:tcPr>
            <w:tcW w:w="1668" w:type="dxa"/>
          </w:tcPr>
          <w:p w:rsidR="005048D0" w:rsidRPr="005F3F1F" w:rsidRDefault="005048D0"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202-C</w:t>
            </w:r>
          </w:p>
        </w:tc>
        <w:tc>
          <w:tcPr>
            <w:tcW w:w="6810" w:type="dxa"/>
          </w:tcPr>
          <w:p w:rsidR="005048D0" w:rsidRPr="005F3F1F" w:rsidRDefault="005048D0"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Law relating to trade mark</w:t>
            </w:r>
          </w:p>
        </w:tc>
        <w:tc>
          <w:tcPr>
            <w:tcW w:w="720" w:type="dxa"/>
          </w:tcPr>
          <w:p w:rsidR="005048D0" w:rsidRPr="005F3F1F" w:rsidRDefault="00881C9F"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1176" w:type="dxa"/>
          </w:tcPr>
          <w:p w:rsidR="005048D0" w:rsidRPr="005F3F1F" w:rsidRDefault="005048D0" w:rsidP="007C2B3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r w:rsidR="005048D0" w:rsidRPr="005F3F1F" w:rsidTr="007C2B32">
        <w:trPr>
          <w:trHeight w:val="665"/>
        </w:trPr>
        <w:tc>
          <w:tcPr>
            <w:tcW w:w="1668" w:type="dxa"/>
          </w:tcPr>
          <w:p w:rsidR="005048D0" w:rsidRPr="005F3F1F" w:rsidRDefault="005048D0"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203-C</w:t>
            </w:r>
          </w:p>
        </w:tc>
        <w:tc>
          <w:tcPr>
            <w:tcW w:w="6810" w:type="dxa"/>
          </w:tcPr>
          <w:p w:rsidR="005048D0" w:rsidRPr="005F3F1F" w:rsidRDefault="005048D0"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Law relating to designs and geographical indications</w:t>
            </w:r>
          </w:p>
        </w:tc>
        <w:tc>
          <w:tcPr>
            <w:tcW w:w="720" w:type="dxa"/>
          </w:tcPr>
          <w:p w:rsidR="005048D0" w:rsidRPr="005F3F1F" w:rsidRDefault="00881C9F"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5</w:t>
            </w:r>
          </w:p>
        </w:tc>
        <w:tc>
          <w:tcPr>
            <w:tcW w:w="1176" w:type="dxa"/>
          </w:tcPr>
          <w:p w:rsidR="005048D0" w:rsidRPr="005F3F1F" w:rsidRDefault="005048D0" w:rsidP="007C2B3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r w:rsidR="005048D0" w:rsidRPr="005F3F1F" w:rsidTr="007C2B32">
        <w:trPr>
          <w:trHeight w:val="638"/>
        </w:trPr>
        <w:tc>
          <w:tcPr>
            <w:tcW w:w="1668" w:type="dxa"/>
          </w:tcPr>
          <w:p w:rsidR="005048D0" w:rsidRPr="005F3F1F" w:rsidRDefault="005048D0"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204-C</w:t>
            </w:r>
          </w:p>
        </w:tc>
        <w:tc>
          <w:tcPr>
            <w:tcW w:w="6810" w:type="dxa"/>
          </w:tcPr>
          <w:p w:rsidR="005048D0" w:rsidRPr="005F3F1F" w:rsidRDefault="005048D0" w:rsidP="007C2B3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Dissertation</w:t>
            </w:r>
          </w:p>
        </w:tc>
        <w:tc>
          <w:tcPr>
            <w:tcW w:w="720" w:type="dxa"/>
            <w:vMerge w:val="restart"/>
          </w:tcPr>
          <w:p w:rsidR="005048D0" w:rsidRPr="005F3F1F" w:rsidRDefault="005048D0" w:rsidP="007C2B32">
            <w:pPr>
              <w:pStyle w:val="ListParagraph"/>
              <w:ind w:left="32"/>
              <w:jc w:val="center"/>
              <w:rPr>
                <w:rFonts w:ascii="Times New Roman" w:hAnsi="Times New Roman" w:cs="Times New Roman"/>
                <w:sz w:val="28"/>
                <w:szCs w:val="28"/>
              </w:rPr>
            </w:pPr>
          </w:p>
          <w:p w:rsidR="005048D0" w:rsidRPr="005F3F1F" w:rsidRDefault="005048D0" w:rsidP="007C2B32">
            <w:pPr>
              <w:jc w:val="center"/>
              <w:rPr>
                <w:rFonts w:ascii="Times New Roman" w:hAnsi="Times New Roman" w:cs="Times New Roman"/>
                <w:b/>
                <w:bCs/>
                <w:sz w:val="28"/>
                <w:szCs w:val="28"/>
              </w:rPr>
            </w:pPr>
            <w:r w:rsidRPr="005F3F1F">
              <w:rPr>
                <w:rFonts w:ascii="Times New Roman" w:hAnsi="Times New Roman" w:cs="Times New Roman"/>
                <w:b/>
                <w:bCs/>
                <w:sz w:val="28"/>
                <w:szCs w:val="28"/>
              </w:rPr>
              <w:t>-</w:t>
            </w:r>
          </w:p>
        </w:tc>
        <w:tc>
          <w:tcPr>
            <w:tcW w:w="1176" w:type="dxa"/>
            <w:vMerge w:val="restart"/>
          </w:tcPr>
          <w:p w:rsidR="005048D0" w:rsidRPr="005F3F1F" w:rsidRDefault="005048D0" w:rsidP="007C2B32">
            <w:pPr>
              <w:jc w:val="center"/>
              <w:rPr>
                <w:rFonts w:ascii="Times New Roman" w:hAnsi="Times New Roman" w:cs="Times New Roman"/>
                <w:sz w:val="28"/>
                <w:szCs w:val="28"/>
              </w:rPr>
            </w:pPr>
          </w:p>
          <w:p w:rsidR="005048D0" w:rsidRPr="005F3F1F" w:rsidRDefault="005048D0" w:rsidP="007C2B32">
            <w:pPr>
              <w:jc w:val="center"/>
              <w:rPr>
                <w:rFonts w:ascii="Times New Roman" w:hAnsi="Times New Roman" w:cs="Times New Roman"/>
                <w:b/>
                <w:bCs/>
                <w:sz w:val="28"/>
                <w:szCs w:val="28"/>
              </w:rPr>
            </w:pPr>
            <w:r w:rsidRPr="005F3F1F">
              <w:rPr>
                <w:rFonts w:ascii="Times New Roman" w:hAnsi="Times New Roman" w:cs="Times New Roman"/>
                <w:b/>
                <w:bCs/>
                <w:sz w:val="28"/>
                <w:szCs w:val="28"/>
              </w:rPr>
              <w:t>5</w:t>
            </w:r>
          </w:p>
        </w:tc>
      </w:tr>
      <w:tr w:rsidR="005048D0" w:rsidRPr="005F3F1F" w:rsidTr="007C2B32">
        <w:trPr>
          <w:trHeight w:val="593"/>
        </w:trPr>
        <w:tc>
          <w:tcPr>
            <w:tcW w:w="1668" w:type="dxa"/>
          </w:tcPr>
          <w:p w:rsidR="005048D0" w:rsidRPr="005F3F1F" w:rsidRDefault="005048D0"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205-C</w:t>
            </w:r>
          </w:p>
        </w:tc>
        <w:tc>
          <w:tcPr>
            <w:tcW w:w="6810" w:type="dxa"/>
          </w:tcPr>
          <w:p w:rsidR="005048D0" w:rsidRPr="005F3F1F" w:rsidRDefault="005048D0" w:rsidP="007C2B3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Viva Voice</w:t>
            </w:r>
          </w:p>
        </w:tc>
        <w:tc>
          <w:tcPr>
            <w:tcW w:w="720" w:type="dxa"/>
            <w:vMerge/>
          </w:tcPr>
          <w:p w:rsidR="005048D0" w:rsidRPr="005F3F1F" w:rsidRDefault="005048D0" w:rsidP="007C2B32">
            <w:pPr>
              <w:spacing w:line="360" w:lineRule="auto"/>
              <w:jc w:val="center"/>
              <w:rPr>
                <w:rFonts w:ascii="Times New Roman" w:hAnsi="Times New Roman" w:cs="Times New Roman"/>
                <w:bCs/>
                <w:sz w:val="28"/>
                <w:szCs w:val="28"/>
              </w:rPr>
            </w:pPr>
          </w:p>
        </w:tc>
        <w:tc>
          <w:tcPr>
            <w:tcW w:w="1176" w:type="dxa"/>
            <w:vMerge/>
          </w:tcPr>
          <w:p w:rsidR="005048D0" w:rsidRPr="005F3F1F" w:rsidRDefault="005048D0" w:rsidP="007C2B32">
            <w:pPr>
              <w:spacing w:line="360" w:lineRule="auto"/>
              <w:jc w:val="center"/>
              <w:rPr>
                <w:rFonts w:ascii="Times New Roman" w:hAnsi="Times New Roman" w:cs="Times New Roman"/>
                <w:bCs/>
                <w:sz w:val="28"/>
                <w:szCs w:val="28"/>
              </w:rPr>
            </w:pPr>
          </w:p>
        </w:tc>
      </w:tr>
      <w:tr w:rsidR="005048D0" w:rsidRPr="005F3F1F" w:rsidTr="007C2B32">
        <w:trPr>
          <w:trHeight w:val="235"/>
        </w:trPr>
        <w:tc>
          <w:tcPr>
            <w:tcW w:w="1668" w:type="dxa"/>
          </w:tcPr>
          <w:p w:rsidR="005048D0" w:rsidRPr="005F3F1F" w:rsidRDefault="005048D0" w:rsidP="007C2B32">
            <w:pPr>
              <w:spacing w:line="360" w:lineRule="auto"/>
              <w:jc w:val="center"/>
              <w:rPr>
                <w:rFonts w:ascii="Times New Roman" w:hAnsi="Times New Roman" w:cs="Times New Roman"/>
                <w:bCs/>
                <w:sz w:val="28"/>
                <w:szCs w:val="28"/>
              </w:rPr>
            </w:pPr>
          </w:p>
        </w:tc>
        <w:tc>
          <w:tcPr>
            <w:tcW w:w="6810" w:type="dxa"/>
          </w:tcPr>
          <w:p w:rsidR="005048D0" w:rsidRPr="005F3F1F" w:rsidRDefault="005048D0"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SUB TOTAL</w:t>
            </w:r>
          </w:p>
        </w:tc>
        <w:tc>
          <w:tcPr>
            <w:tcW w:w="720" w:type="dxa"/>
          </w:tcPr>
          <w:p w:rsidR="005048D0" w:rsidRPr="005F3F1F" w:rsidRDefault="005048D0"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1</w:t>
            </w:r>
            <w:r w:rsidR="00881C9F">
              <w:rPr>
                <w:rFonts w:ascii="Times New Roman" w:hAnsi="Times New Roman" w:cs="Times New Roman"/>
                <w:b/>
                <w:sz w:val="28"/>
                <w:szCs w:val="28"/>
              </w:rPr>
              <w:t>8</w:t>
            </w:r>
          </w:p>
        </w:tc>
        <w:tc>
          <w:tcPr>
            <w:tcW w:w="1176" w:type="dxa"/>
          </w:tcPr>
          <w:p w:rsidR="005048D0" w:rsidRPr="005F3F1F" w:rsidRDefault="005048D0"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11</w:t>
            </w:r>
          </w:p>
        </w:tc>
      </w:tr>
    </w:tbl>
    <w:p w:rsidR="007C2B32" w:rsidRDefault="007C2B32" w:rsidP="00530DEA">
      <w:pPr>
        <w:rPr>
          <w:rFonts w:ascii="Times New Roman" w:hAnsi="Times New Roman" w:cs="Times New Roman"/>
          <w:sz w:val="28"/>
          <w:szCs w:val="28"/>
        </w:rPr>
      </w:pPr>
    </w:p>
    <w:p w:rsidR="00C50294" w:rsidRDefault="00C50294" w:rsidP="00530DEA">
      <w:pPr>
        <w:rPr>
          <w:rFonts w:ascii="Times New Roman" w:hAnsi="Times New Roman" w:cs="Times New Roman"/>
          <w:sz w:val="28"/>
          <w:szCs w:val="28"/>
        </w:rPr>
      </w:pPr>
    </w:p>
    <w:p w:rsidR="007C2B32" w:rsidRDefault="007C2B32" w:rsidP="00530DEA">
      <w:pPr>
        <w:rPr>
          <w:rFonts w:ascii="Times New Roman" w:hAnsi="Times New Roman" w:cs="Times New Roman"/>
          <w:sz w:val="28"/>
          <w:szCs w:val="28"/>
        </w:rPr>
      </w:pPr>
    </w:p>
    <w:p w:rsidR="007C2B32" w:rsidRDefault="007C2B32" w:rsidP="00530DEA">
      <w:pPr>
        <w:rPr>
          <w:rFonts w:ascii="Times New Roman" w:hAnsi="Times New Roman" w:cs="Times New Roman"/>
          <w:sz w:val="28"/>
          <w:szCs w:val="28"/>
        </w:rPr>
      </w:pPr>
    </w:p>
    <w:tbl>
      <w:tblPr>
        <w:tblStyle w:val="TableGrid"/>
        <w:tblpPr w:leftFromText="180" w:rightFromText="180" w:vertAnchor="text" w:horzAnchor="margin" w:tblpY="144"/>
        <w:tblW w:w="10374" w:type="dxa"/>
        <w:tblLayout w:type="fixed"/>
        <w:tblLook w:val="04A0"/>
      </w:tblPr>
      <w:tblGrid>
        <w:gridCol w:w="1668"/>
        <w:gridCol w:w="6810"/>
        <w:gridCol w:w="720"/>
        <w:gridCol w:w="1176"/>
      </w:tblGrid>
      <w:tr w:rsidR="007C2B32" w:rsidRPr="005F3F1F" w:rsidTr="007C2B32">
        <w:tc>
          <w:tcPr>
            <w:tcW w:w="1668" w:type="dxa"/>
          </w:tcPr>
          <w:p w:rsidR="007C2B32" w:rsidRPr="005F3F1F" w:rsidRDefault="007C2B32"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Code No.</w:t>
            </w:r>
          </w:p>
        </w:tc>
        <w:tc>
          <w:tcPr>
            <w:tcW w:w="6810" w:type="dxa"/>
          </w:tcPr>
          <w:p w:rsidR="007C2B32" w:rsidRPr="005F3F1F" w:rsidRDefault="007C2B32"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Paper</w:t>
            </w:r>
          </w:p>
        </w:tc>
        <w:tc>
          <w:tcPr>
            <w:tcW w:w="720" w:type="dxa"/>
          </w:tcPr>
          <w:p w:rsidR="007C2B32" w:rsidRPr="005F3F1F" w:rsidRDefault="007C2B32"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L</w:t>
            </w:r>
          </w:p>
        </w:tc>
        <w:tc>
          <w:tcPr>
            <w:tcW w:w="1176" w:type="dxa"/>
          </w:tcPr>
          <w:p w:rsidR="007C2B32" w:rsidRPr="005F3F1F" w:rsidRDefault="007C2B32" w:rsidP="007C2B32">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Credits</w:t>
            </w:r>
          </w:p>
        </w:tc>
      </w:tr>
      <w:tr w:rsidR="007C2B32" w:rsidRPr="005F3F1F" w:rsidTr="007C2B32">
        <w:tc>
          <w:tcPr>
            <w:tcW w:w="1668" w:type="dxa"/>
          </w:tcPr>
          <w:p w:rsidR="007C2B32" w:rsidRPr="005F3F1F" w:rsidRDefault="007C2B32"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201-C</w:t>
            </w:r>
          </w:p>
        </w:tc>
        <w:tc>
          <w:tcPr>
            <w:tcW w:w="6810" w:type="dxa"/>
          </w:tcPr>
          <w:p w:rsidR="007C2B32" w:rsidRPr="005F3F1F" w:rsidRDefault="007C2B32"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Patent Law</w:t>
            </w:r>
          </w:p>
        </w:tc>
        <w:tc>
          <w:tcPr>
            <w:tcW w:w="720" w:type="dxa"/>
          </w:tcPr>
          <w:p w:rsidR="007C2B32" w:rsidRPr="005F3F1F" w:rsidRDefault="007C2B32" w:rsidP="007C2B32">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w:t>
            </w:r>
          </w:p>
        </w:tc>
        <w:tc>
          <w:tcPr>
            <w:tcW w:w="1176" w:type="dxa"/>
          </w:tcPr>
          <w:p w:rsidR="007C2B32" w:rsidRPr="005F3F1F" w:rsidRDefault="007C2B32" w:rsidP="007C2B32">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bl>
    <w:p w:rsidR="007C2B32" w:rsidRDefault="007C2B32" w:rsidP="00530DEA"/>
    <w:p w:rsidR="007C2B32" w:rsidRPr="00D7084F" w:rsidRDefault="007C2B32" w:rsidP="007C2B32">
      <w:pPr>
        <w:ind w:left="720" w:hanging="360"/>
        <w:rPr>
          <w:rFonts w:ascii="Times New Roman" w:hAnsi="Times New Roman" w:cs="Times New Roman"/>
          <w:b/>
          <w:bCs/>
          <w:sz w:val="28"/>
          <w:szCs w:val="28"/>
        </w:rPr>
      </w:pPr>
      <w:r w:rsidRPr="00D7084F">
        <w:rPr>
          <w:rFonts w:ascii="Times New Roman" w:hAnsi="Times New Roman" w:cs="Times New Roman"/>
          <w:b/>
          <w:bCs/>
          <w:sz w:val="28"/>
          <w:szCs w:val="28"/>
        </w:rPr>
        <w:t>Unit –</w:t>
      </w:r>
      <w:r w:rsidR="00D7084F" w:rsidRPr="00D7084F">
        <w:rPr>
          <w:rFonts w:ascii="Times New Roman" w:hAnsi="Times New Roman" w:cs="Times New Roman"/>
          <w:b/>
          <w:bCs/>
          <w:sz w:val="28"/>
          <w:szCs w:val="28"/>
        </w:rPr>
        <w:t xml:space="preserve"> 1</w:t>
      </w:r>
      <w:r w:rsidRPr="00D7084F">
        <w:rPr>
          <w:rFonts w:ascii="Times New Roman" w:hAnsi="Times New Roman" w:cs="Times New Roman"/>
          <w:b/>
          <w:bCs/>
          <w:sz w:val="28"/>
          <w:szCs w:val="28"/>
        </w:rPr>
        <w:t xml:space="preserve"> </w:t>
      </w:r>
      <w:r w:rsidR="009C00EF">
        <w:rPr>
          <w:rFonts w:ascii="Times New Roman" w:hAnsi="Times New Roman" w:cs="Times New Roman"/>
          <w:b/>
          <w:bCs/>
          <w:sz w:val="28"/>
          <w:szCs w:val="28"/>
        </w:rPr>
        <w:t xml:space="preserve"> </w:t>
      </w:r>
      <w:r w:rsidRPr="00D7084F">
        <w:rPr>
          <w:rFonts w:ascii="Times New Roman" w:hAnsi="Times New Roman" w:cs="Times New Roman"/>
          <w:b/>
          <w:bCs/>
          <w:sz w:val="28"/>
          <w:szCs w:val="28"/>
        </w:rPr>
        <w:t>Evolution  and  Growth</w:t>
      </w:r>
      <w:r w:rsidR="000434C7">
        <w:rPr>
          <w:rFonts w:ascii="Times New Roman" w:hAnsi="Times New Roman" w:cs="Times New Roman"/>
          <w:b/>
          <w:bCs/>
          <w:sz w:val="28"/>
          <w:szCs w:val="28"/>
        </w:rPr>
        <w:t xml:space="preserve"> </w:t>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t xml:space="preserve">L – 1 </w:t>
      </w:r>
    </w:p>
    <w:p w:rsidR="007C2B32" w:rsidRPr="00D7084F" w:rsidRDefault="009C00EF" w:rsidP="007C2B32">
      <w:pPr>
        <w:ind w:left="720" w:hanging="360"/>
        <w:rPr>
          <w:rFonts w:ascii="Times New Roman" w:hAnsi="Times New Roman" w:cs="Times New Roman"/>
          <w:b/>
          <w:bCs/>
          <w:sz w:val="28"/>
          <w:szCs w:val="28"/>
        </w:rPr>
      </w:pPr>
      <w:r>
        <w:rPr>
          <w:rFonts w:ascii="Times New Roman" w:hAnsi="Times New Roman" w:cs="Times New Roman"/>
          <w:b/>
          <w:bCs/>
          <w:sz w:val="28"/>
          <w:szCs w:val="28"/>
        </w:rPr>
        <w:t xml:space="preserve">History  </w:t>
      </w:r>
      <w:r w:rsidR="007C2B32" w:rsidRPr="00D7084F">
        <w:rPr>
          <w:rFonts w:ascii="Times New Roman" w:hAnsi="Times New Roman" w:cs="Times New Roman"/>
          <w:b/>
          <w:bCs/>
          <w:sz w:val="28"/>
          <w:szCs w:val="28"/>
        </w:rPr>
        <w:t>of  the  patent  law  in  U.K.</w:t>
      </w:r>
    </w:p>
    <w:p w:rsidR="00C50294" w:rsidRPr="00C50294" w:rsidRDefault="007C2B32" w:rsidP="00C50294">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Beginning  of  concept</w:t>
      </w:r>
    </w:p>
    <w:p w:rsidR="007C2B32" w:rsidRDefault="007C2B32" w:rsidP="004F77E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lastRenderedPageBreak/>
        <w:t>Coming  of  Industrialization</w:t>
      </w:r>
    </w:p>
    <w:p w:rsidR="007C2B32" w:rsidRDefault="007C2B32" w:rsidP="004F77E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The  international  Patent  System</w:t>
      </w:r>
    </w:p>
    <w:p w:rsidR="007C2B32" w:rsidRDefault="00D252E8" w:rsidP="004F77E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Foreign  Impact  upon  National  system</w:t>
      </w:r>
    </w:p>
    <w:p w:rsidR="00D252E8" w:rsidRDefault="00D252E8" w:rsidP="004F77ED">
      <w:pPr>
        <w:pStyle w:val="ListParagraph"/>
        <w:numPr>
          <w:ilvl w:val="0"/>
          <w:numId w:val="33"/>
        </w:numPr>
        <w:rPr>
          <w:rFonts w:ascii="Times New Roman" w:hAnsi="Times New Roman" w:cs="Times New Roman"/>
          <w:sz w:val="28"/>
          <w:szCs w:val="28"/>
        </w:rPr>
      </w:pPr>
      <w:r>
        <w:rPr>
          <w:rFonts w:ascii="Times New Roman" w:hAnsi="Times New Roman" w:cs="Times New Roman"/>
          <w:sz w:val="28"/>
          <w:szCs w:val="28"/>
        </w:rPr>
        <w:t>History  of  Patent  law  in  India</w:t>
      </w:r>
    </w:p>
    <w:p w:rsidR="002E62E2" w:rsidRDefault="002E62E2" w:rsidP="002E62E2">
      <w:pPr>
        <w:pStyle w:val="ListParagraph"/>
        <w:rPr>
          <w:rFonts w:ascii="Times New Roman" w:hAnsi="Times New Roman" w:cs="Times New Roman"/>
          <w:sz w:val="28"/>
          <w:szCs w:val="28"/>
        </w:rPr>
      </w:pPr>
    </w:p>
    <w:p w:rsidR="00D252E8" w:rsidRPr="00D7084F" w:rsidRDefault="00D252E8" w:rsidP="00D252E8">
      <w:pPr>
        <w:ind w:left="720" w:hanging="360"/>
        <w:rPr>
          <w:rFonts w:ascii="Times New Roman" w:hAnsi="Times New Roman" w:cs="Times New Roman"/>
          <w:b/>
          <w:bCs/>
          <w:sz w:val="28"/>
          <w:szCs w:val="28"/>
        </w:rPr>
      </w:pPr>
      <w:r w:rsidRPr="00D7084F">
        <w:rPr>
          <w:rFonts w:ascii="Times New Roman" w:hAnsi="Times New Roman" w:cs="Times New Roman"/>
          <w:b/>
          <w:bCs/>
          <w:sz w:val="28"/>
          <w:szCs w:val="28"/>
        </w:rPr>
        <w:t>Unit –</w:t>
      </w:r>
      <w:r w:rsidR="00D7084F" w:rsidRPr="00D7084F">
        <w:rPr>
          <w:rFonts w:ascii="Times New Roman" w:hAnsi="Times New Roman" w:cs="Times New Roman"/>
          <w:b/>
          <w:bCs/>
          <w:sz w:val="28"/>
          <w:szCs w:val="28"/>
        </w:rPr>
        <w:t xml:space="preserve"> 2</w:t>
      </w:r>
      <w:r w:rsidRPr="00D7084F">
        <w:rPr>
          <w:rFonts w:ascii="Times New Roman" w:hAnsi="Times New Roman" w:cs="Times New Roman"/>
          <w:b/>
          <w:bCs/>
          <w:sz w:val="28"/>
          <w:szCs w:val="28"/>
        </w:rPr>
        <w:t xml:space="preserve"> </w:t>
      </w:r>
      <w:r w:rsidR="00C50294">
        <w:rPr>
          <w:rFonts w:ascii="Times New Roman" w:hAnsi="Times New Roman" w:cs="Times New Roman"/>
          <w:b/>
          <w:bCs/>
          <w:sz w:val="28"/>
          <w:szCs w:val="28"/>
        </w:rPr>
        <w:t xml:space="preserve"> </w:t>
      </w:r>
      <w:r w:rsidRPr="00D7084F">
        <w:rPr>
          <w:rFonts w:ascii="Times New Roman" w:hAnsi="Times New Roman" w:cs="Times New Roman"/>
          <w:b/>
          <w:bCs/>
          <w:sz w:val="28"/>
          <w:szCs w:val="28"/>
        </w:rPr>
        <w:t>Grant  and  Content</w:t>
      </w:r>
      <w:r w:rsidR="000434C7">
        <w:rPr>
          <w:rFonts w:ascii="Times New Roman" w:hAnsi="Times New Roman" w:cs="Times New Roman"/>
          <w:b/>
          <w:bCs/>
          <w:sz w:val="28"/>
          <w:szCs w:val="28"/>
        </w:rPr>
        <w:t xml:space="preserve"> </w:t>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t xml:space="preserve">L – 2 </w:t>
      </w:r>
    </w:p>
    <w:p w:rsidR="00D252E8" w:rsidRDefault="00D252E8" w:rsidP="004F77ED">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Variety  of  Patent</w:t>
      </w:r>
    </w:p>
    <w:p w:rsidR="00D252E8" w:rsidRDefault="00D252E8" w:rsidP="004F77ED">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National  Grant  of  Patents</w:t>
      </w:r>
    </w:p>
    <w:p w:rsidR="00D252E8" w:rsidRDefault="00D252E8" w:rsidP="004F77ED">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Patent  specification</w:t>
      </w:r>
    </w:p>
    <w:p w:rsidR="00D252E8" w:rsidRDefault="00D252E8" w:rsidP="004F77ED">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General  procedure  for  obtaining  a  patent</w:t>
      </w:r>
    </w:p>
    <w:p w:rsidR="00D252E8" w:rsidRDefault="00D252E8" w:rsidP="004F77ED">
      <w:pPr>
        <w:pStyle w:val="ListParagraph"/>
        <w:numPr>
          <w:ilvl w:val="0"/>
          <w:numId w:val="34"/>
        </w:numPr>
        <w:rPr>
          <w:rFonts w:ascii="Times New Roman" w:hAnsi="Times New Roman" w:cs="Times New Roman"/>
          <w:sz w:val="28"/>
          <w:szCs w:val="28"/>
        </w:rPr>
      </w:pPr>
      <w:r>
        <w:rPr>
          <w:rFonts w:ascii="Times New Roman" w:hAnsi="Times New Roman" w:cs="Times New Roman"/>
          <w:sz w:val="28"/>
          <w:szCs w:val="28"/>
        </w:rPr>
        <w:t>International  Grant  of  Patent</w:t>
      </w:r>
    </w:p>
    <w:p w:rsidR="002E62E2" w:rsidRDefault="002E62E2" w:rsidP="002E62E2">
      <w:pPr>
        <w:pStyle w:val="ListParagraph"/>
        <w:rPr>
          <w:rFonts w:ascii="Times New Roman" w:hAnsi="Times New Roman" w:cs="Times New Roman"/>
          <w:sz w:val="28"/>
          <w:szCs w:val="28"/>
        </w:rPr>
      </w:pPr>
    </w:p>
    <w:p w:rsidR="00181B4D" w:rsidRPr="00D7084F" w:rsidRDefault="00181B4D" w:rsidP="00181B4D">
      <w:pPr>
        <w:ind w:left="720" w:hanging="360"/>
        <w:rPr>
          <w:rFonts w:ascii="Times New Roman" w:hAnsi="Times New Roman" w:cs="Times New Roman"/>
          <w:b/>
          <w:bCs/>
          <w:sz w:val="28"/>
          <w:szCs w:val="28"/>
        </w:rPr>
      </w:pPr>
      <w:r w:rsidRPr="00D7084F">
        <w:rPr>
          <w:rFonts w:ascii="Times New Roman" w:hAnsi="Times New Roman" w:cs="Times New Roman"/>
          <w:b/>
          <w:bCs/>
          <w:sz w:val="28"/>
          <w:szCs w:val="28"/>
        </w:rPr>
        <w:t>Unit –</w:t>
      </w:r>
      <w:r w:rsidR="00D7084F" w:rsidRPr="00D7084F">
        <w:rPr>
          <w:rFonts w:ascii="Times New Roman" w:hAnsi="Times New Roman" w:cs="Times New Roman"/>
          <w:b/>
          <w:bCs/>
          <w:sz w:val="28"/>
          <w:szCs w:val="28"/>
        </w:rPr>
        <w:t xml:space="preserve"> 3 </w:t>
      </w:r>
      <w:r w:rsidR="00C50294">
        <w:rPr>
          <w:rFonts w:ascii="Times New Roman" w:hAnsi="Times New Roman" w:cs="Times New Roman"/>
          <w:b/>
          <w:bCs/>
          <w:sz w:val="28"/>
          <w:szCs w:val="28"/>
        </w:rPr>
        <w:t xml:space="preserve"> </w:t>
      </w:r>
      <w:r w:rsidRPr="00D7084F">
        <w:rPr>
          <w:rFonts w:ascii="Times New Roman" w:hAnsi="Times New Roman" w:cs="Times New Roman"/>
          <w:b/>
          <w:bCs/>
          <w:sz w:val="28"/>
          <w:szCs w:val="28"/>
        </w:rPr>
        <w:t>Validity  of  claims</w:t>
      </w:r>
      <w:r w:rsidR="000434C7">
        <w:rPr>
          <w:rFonts w:ascii="Times New Roman" w:hAnsi="Times New Roman" w:cs="Times New Roman"/>
          <w:b/>
          <w:bCs/>
          <w:sz w:val="28"/>
          <w:szCs w:val="28"/>
        </w:rPr>
        <w:t xml:space="preserve"> </w:t>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t xml:space="preserve">L – 3 </w:t>
      </w:r>
    </w:p>
    <w:p w:rsidR="00181B4D" w:rsidRPr="00D7084F" w:rsidRDefault="00181B4D" w:rsidP="004F77ED">
      <w:pPr>
        <w:pStyle w:val="ListParagraph"/>
        <w:numPr>
          <w:ilvl w:val="0"/>
          <w:numId w:val="35"/>
        </w:numPr>
        <w:rPr>
          <w:rFonts w:ascii="Times New Roman" w:hAnsi="Times New Roman" w:cs="Times New Roman"/>
          <w:b/>
          <w:bCs/>
          <w:sz w:val="28"/>
          <w:szCs w:val="28"/>
        </w:rPr>
      </w:pPr>
      <w:r w:rsidRPr="00D7084F">
        <w:rPr>
          <w:rFonts w:ascii="Times New Roman" w:hAnsi="Times New Roman" w:cs="Times New Roman"/>
          <w:b/>
          <w:bCs/>
          <w:sz w:val="28"/>
          <w:szCs w:val="28"/>
        </w:rPr>
        <w:t xml:space="preserve"> National  Scenario</w:t>
      </w:r>
    </w:p>
    <w:p w:rsidR="00181B4D" w:rsidRDefault="00181B4D" w:rsidP="004F77ED">
      <w:pPr>
        <w:pStyle w:val="ListParagraph"/>
        <w:numPr>
          <w:ilvl w:val="0"/>
          <w:numId w:val="36"/>
        </w:numPr>
        <w:ind w:left="720"/>
        <w:rPr>
          <w:rFonts w:ascii="Times New Roman" w:hAnsi="Times New Roman" w:cs="Times New Roman"/>
          <w:sz w:val="28"/>
          <w:szCs w:val="28"/>
        </w:rPr>
      </w:pPr>
      <w:r>
        <w:rPr>
          <w:rFonts w:ascii="Times New Roman" w:hAnsi="Times New Roman" w:cs="Times New Roman"/>
          <w:sz w:val="28"/>
          <w:szCs w:val="28"/>
        </w:rPr>
        <w:t>Novelty</w:t>
      </w:r>
    </w:p>
    <w:p w:rsidR="00181B4D" w:rsidRDefault="00181B4D" w:rsidP="004F77ED">
      <w:pPr>
        <w:pStyle w:val="ListParagraph"/>
        <w:numPr>
          <w:ilvl w:val="0"/>
          <w:numId w:val="36"/>
        </w:numPr>
        <w:ind w:left="720"/>
        <w:rPr>
          <w:rFonts w:ascii="Times New Roman" w:hAnsi="Times New Roman" w:cs="Times New Roman"/>
          <w:sz w:val="28"/>
          <w:szCs w:val="28"/>
        </w:rPr>
      </w:pPr>
      <w:r>
        <w:rPr>
          <w:rFonts w:ascii="Times New Roman" w:hAnsi="Times New Roman" w:cs="Times New Roman"/>
          <w:sz w:val="28"/>
          <w:szCs w:val="28"/>
        </w:rPr>
        <w:t>Inventive  Step</w:t>
      </w:r>
    </w:p>
    <w:p w:rsidR="00181B4D" w:rsidRDefault="00181B4D" w:rsidP="004F77ED">
      <w:pPr>
        <w:pStyle w:val="ListParagraph"/>
        <w:numPr>
          <w:ilvl w:val="0"/>
          <w:numId w:val="36"/>
        </w:numPr>
        <w:ind w:left="720"/>
        <w:rPr>
          <w:rFonts w:ascii="Times New Roman" w:hAnsi="Times New Roman" w:cs="Times New Roman"/>
          <w:sz w:val="28"/>
          <w:szCs w:val="28"/>
        </w:rPr>
      </w:pPr>
      <w:r>
        <w:rPr>
          <w:rFonts w:ascii="Times New Roman" w:hAnsi="Times New Roman" w:cs="Times New Roman"/>
          <w:sz w:val="28"/>
          <w:szCs w:val="28"/>
        </w:rPr>
        <w:t>Industrial  application</w:t>
      </w:r>
    </w:p>
    <w:p w:rsidR="00181B4D" w:rsidRDefault="00181B4D" w:rsidP="004F77ED">
      <w:pPr>
        <w:pStyle w:val="ListParagraph"/>
        <w:numPr>
          <w:ilvl w:val="0"/>
          <w:numId w:val="36"/>
        </w:numPr>
        <w:ind w:left="720"/>
        <w:rPr>
          <w:rFonts w:ascii="Times New Roman" w:hAnsi="Times New Roman" w:cs="Times New Roman"/>
          <w:sz w:val="28"/>
          <w:szCs w:val="28"/>
        </w:rPr>
      </w:pPr>
      <w:r>
        <w:rPr>
          <w:rFonts w:ascii="Times New Roman" w:hAnsi="Times New Roman" w:cs="Times New Roman"/>
          <w:sz w:val="28"/>
          <w:szCs w:val="28"/>
        </w:rPr>
        <w:t>Patentable  subject  matter</w:t>
      </w:r>
    </w:p>
    <w:p w:rsidR="00181B4D" w:rsidRDefault="00181B4D" w:rsidP="004F77ED">
      <w:pPr>
        <w:pStyle w:val="ListParagraph"/>
        <w:numPr>
          <w:ilvl w:val="0"/>
          <w:numId w:val="36"/>
        </w:numPr>
        <w:ind w:left="720"/>
        <w:rPr>
          <w:rFonts w:ascii="Times New Roman" w:hAnsi="Times New Roman" w:cs="Times New Roman"/>
          <w:sz w:val="28"/>
          <w:szCs w:val="28"/>
        </w:rPr>
      </w:pPr>
      <w:r>
        <w:rPr>
          <w:rFonts w:ascii="Times New Roman" w:hAnsi="Times New Roman" w:cs="Times New Roman"/>
          <w:sz w:val="28"/>
          <w:szCs w:val="28"/>
        </w:rPr>
        <w:t>Clear  and  complete  disclosure</w:t>
      </w:r>
    </w:p>
    <w:p w:rsidR="00181B4D" w:rsidRDefault="00181B4D" w:rsidP="004F77ED">
      <w:pPr>
        <w:pStyle w:val="ListParagraph"/>
        <w:numPr>
          <w:ilvl w:val="0"/>
          <w:numId w:val="36"/>
        </w:numPr>
        <w:ind w:left="720"/>
        <w:rPr>
          <w:rFonts w:ascii="Times New Roman" w:hAnsi="Times New Roman" w:cs="Times New Roman"/>
          <w:sz w:val="28"/>
          <w:szCs w:val="28"/>
        </w:rPr>
      </w:pPr>
      <w:r>
        <w:rPr>
          <w:rFonts w:ascii="Times New Roman" w:hAnsi="Times New Roman" w:cs="Times New Roman"/>
          <w:sz w:val="28"/>
          <w:szCs w:val="28"/>
        </w:rPr>
        <w:t>Requirement  for  claims</w:t>
      </w:r>
    </w:p>
    <w:p w:rsidR="002E62E2" w:rsidRDefault="002E62E2" w:rsidP="002E62E2">
      <w:pPr>
        <w:pStyle w:val="ListParagraph"/>
        <w:rPr>
          <w:rFonts w:ascii="Times New Roman" w:hAnsi="Times New Roman" w:cs="Times New Roman"/>
          <w:sz w:val="28"/>
          <w:szCs w:val="28"/>
        </w:rPr>
      </w:pPr>
    </w:p>
    <w:p w:rsidR="00181B4D" w:rsidRPr="00D7084F" w:rsidRDefault="00181B4D" w:rsidP="004F77ED">
      <w:pPr>
        <w:pStyle w:val="ListParagraph"/>
        <w:numPr>
          <w:ilvl w:val="0"/>
          <w:numId w:val="35"/>
        </w:numPr>
        <w:rPr>
          <w:rFonts w:ascii="Times New Roman" w:hAnsi="Times New Roman" w:cs="Times New Roman"/>
          <w:b/>
          <w:bCs/>
          <w:sz w:val="28"/>
          <w:szCs w:val="28"/>
        </w:rPr>
      </w:pPr>
      <w:r w:rsidRPr="00D7084F">
        <w:rPr>
          <w:rFonts w:ascii="Times New Roman" w:hAnsi="Times New Roman" w:cs="Times New Roman"/>
          <w:b/>
          <w:bCs/>
          <w:sz w:val="28"/>
          <w:szCs w:val="28"/>
        </w:rPr>
        <w:t>International  Scenario</w:t>
      </w:r>
    </w:p>
    <w:p w:rsidR="00181B4D" w:rsidRDefault="00181B4D" w:rsidP="004F77ED">
      <w:pPr>
        <w:pStyle w:val="ListParagraph"/>
        <w:numPr>
          <w:ilvl w:val="0"/>
          <w:numId w:val="37"/>
        </w:numPr>
        <w:ind w:left="720"/>
        <w:rPr>
          <w:rFonts w:ascii="Times New Roman" w:hAnsi="Times New Roman" w:cs="Times New Roman"/>
          <w:sz w:val="28"/>
          <w:szCs w:val="28"/>
        </w:rPr>
      </w:pPr>
      <w:r>
        <w:rPr>
          <w:rFonts w:ascii="Times New Roman" w:hAnsi="Times New Roman" w:cs="Times New Roman"/>
          <w:sz w:val="28"/>
          <w:szCs w:val="28"/>
        </w:rPr>
        <w:t>Patent  Cooperation  Treaty</w:t>
      </w:r>
    </w:p>
    <w:p w:rsidR="00181B4D" w:rsidRDefault="00181B4D" w:rsidP="004F77ED">
      <w:pPr>
        <w:pStyle w:val="ListParagraph"/>
        <w:numPr>
          <w:ilvl w:val="0"/>
          <w:numId w:val="37"/>
        </w:numPr>
        <w:ind w:left="720"/>
        <w:rPr>
          <w:rFonts w:ascii="Times New Roman" w:hAnsi="Times New Roman" w:cs="Times New Roman"/>
          <w:sz w:val="28"/>
          <w:szCs w:val="28"/>
        </w:rPr>
      </w:pPr>
      <w:r>
        <w:rPr>
          <w:rFonts w:ascii="Times New Roman" w:hAnsi="Times New Roman" w:cs="Times New Roman"/>
          <w:sz w:val="28"/>
          <w:szCs w:val="28"/>
        </w:rPr>
        <w:t>TRIPs</w:t>
      </w:r>
    </w:p>
    <w:p w:rsidR="00181B4D" w:rsidRDefault="00181B4D" w:rsidP="004F77ED">
      <w:pPr>
        <w:pStyle w:val="ListParagraph"/>
        <w:numPr>
          <w:ilvl w:val="0"/>
          <w:numId w:val="37"/>
        </w:numPr>
        <w:ind w:left="720"/>
        <w:rPr>
          <w:rFonts w:ascii="Times New Roman" w:hAnsi="Times New Roman" w:cs="Times New Roman"/>
          <w:sz w:val="28"/>
          <w:szCs w:val="28"/>
        </w:rPr>
      </w:pPr>
      <w:r>
        <w:rPr>
          <w:rFonts w:ascii="Times New Roman" w:hAnsi="Times New Roman" w:cs="Times New Roman"/>
          <w:sz w:val="28"/>
          <w:szCs w:val="28"/>
        </w:rPr>
        <w:t>Scope  of  Exclusivity</w:t>
      </w:r>
    </w:p>
    <w:p w:rsidR="002E62E2" w:rsidRDefault="002E62E2" w:rsidP="002E62E2">
      <w:pPr>
        <w:pStyle w:val="ListParagraph"/>
        <w:rPr>
          <w:rFonts w:ascii="Times New Roman" w:hAnsi="Times New Roman" w:cs="Times New Roman"/>
          <w:sz w:val="28"/>
          <w:szCs w:val="28"/>
        </w:rPr>
      </w:pPr>
    </w:p>
    <w:p w:rsidR="00181B4D" w:rsidRPr="00D7084F" w:rsidRDefault="00181B4D" w:rsidP="00181B4D">
      <w:pPr>
        <w:ind w:left="720" w:hanging="360"/>
        <w:rPr>
          <w:rFonts w:ascii="Times New Roman" w:hAnsi="Times New Roman" w:cs="Times New Roman"/>
          <w:b/>
          <w:bCs/>
          <w:sz w:val="28"/>
          <w:szCs w:val="28"/>
        </w:rPr>
      </w:pPr>
      <w:r w:rsidRPr="00D7084F">
        <w:rPr>
          <w:rFonts w:ascii="Times New Roman" w:hAnsi="Times New Roman" w:cs="Times New Roman"/>
          <w:b/>
          <w:bCs/>
          <w:sz w:val="28"/>
          <w:szCs w:val="28"/>
        </w:rPr>
        <w:t>Unit –</w:t>
      </w:r>
      <w:r w:rsidR="00D7084F" w:rsidRPr="00D7084F">
        <w:rPr>
          <w:rFonts w:ascii="Times New Roman" w:hAnsi="Times New Roman" w:cs="Times New Roman"/>
          <w:b/>
          <w:bCs/>
          <w:sz w:val="28"/>
          <w:szCs w:val="28"/>
        </w:rPr>
        <w:t xml:space="preserve"> 4</w:t>
      </w:r>
      <w:r w:rsidRPr="00D7084F">
        <w:rPr>
          <w:rFonts w:ascii="Times New Roman" w:hAnsi="Times New Roman" w:cs="Times New Roman"/>
          <w:b/>
          <w:bCs/>
          <w:sz w:val="28"/>
          <w:szCs w:val="28"/>
        </w:rPr>
        <w:t xml:space="preserve"> </w:t>
      </w:r>
      <w:r w:rsidR="00C50294">
        <w:rPr>
          <w:rFonts w:ascii="Times New Roman" w:hAnsi="Times New Roman" w:cs="Times New Roman"/>
          <w:b/>
          <w:bCs/>
          <w:sz w:val="28"/>
          <w:szCs w:val="28"/>
        </w:rPr>
        <w:t xml:space="preserve"> </w:t>
      </w:r>
      <w:r w:rsidRPr="00D7084F">
        <w:rPr>
          <w:rFonts w:ascii="Times New Roman" w:hAnsi="Times New Roman" w:cs="Times New Roman"/>
          <w:b/>
          <w:bCs/>
          <w:sz w:val="28"/>
          <w:szCs w:val="28"/>
        </w:rPr>
        <w:t>Infringement</w:t>
      </w:r>
      <w:r w:rsidR="000434C7">
        <w:rPr>
          <w:rFonts w:ascii="Times New Roman" w:hAnsi="Times New Roman" w:cs="Times New Roman"/>
          <w:b/>
          <w:bCs/>
          <w:sz w:val="28"/>
          <w:szCs w:val="28"/>
        </w:rPr>
        <w:t xml:space="preserve"> </w:t>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t xml:space="preserve">L – 4 </w:t>
      </w:r>
      <w:r w:rsidRPr="00D7084F">
        <w:rPr>
          <w:rFonts w:ascii="Times New Roman" w:hAnsi="Times New Roman" w:cs="Times New Roman"/>
          <w:b/>
          <w:bCs/>
          <w:sz w:val="28"/>
          <w:szCs w:val="28"/>
        </w:rPr>
        <w:t xml:space="preserve"> </w:t>
      </w:r>
    </w:p>
    <w:p w:rsidR="00181B4D" w:rsidRDefault="00085B22" w:rsidP="004F77ED">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Introduction</w:t>
      </w:r>
    </w:p>
    <w:p w:rsidR="00085B22" w:rsidRDefault="00085B22" w:rsidP="004F77ED">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Infringement  during  manufacture</w:t>
      </w:r>
    </w:p>
    <w:p w:rsidR="00085B22" w:rsidRDefault="00085B22" w:rsidP="004F77ED">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t>Infringement  after  manufacture</w:t>
      </w:r>
    </w:p>
    <w:p w:rsidR="00085B22" w:rsidRDefault="00085B22" w:rsidP="004F77ED">
      <w:pPr>
        <w:pStyle w:val="ListParagraph"/>
        <w:numPr>
          <w:ilvl w:val="0"/>
          <w:numId w:val="38"/>
        </w:numPr>
        <w:rPr>
          <w:rFonts w:ascii="Times New Roman" w:hAnsi="Times New Roman" w:cs="Times New Roman"/>
          <w:sz w:val="28"/>
          <w:szCs w:val="28"/>
        </w:rPr>
      </w:pPr>
      <w:r>
        <w:rPr>
          <w:rFonts w:ascii="Times New Roman" w:hAnsi="Times New Roman" w:cs="Times New Roman"/>
          <w:sz w:val="28"/>
          <w:szCs w:val="28"/>
        </w:rPr>
        <w:lastRenderedPageBreak/>
        <w:t>Right of  patentee</w:t>
      </w:r>
    </w:p>
    <w:p w:rsidR="002E62E2" w:rsidRDefault="002E62E2" w:rsidP="002E62E2">
      <w:pPr>
        <w:pStyle w:val="ListParagraph"/>
        <w:rPr>
          <w:rFonts w:ascii="Times New Roman" w:hAnsi="Times New Roman" w:cs="Times New Roman"/>
          <w:sz w:val="28"/>
          <w:szCs w:val="28"/>
        </w:rPr>
      </w:pPr>
    </w:p>
    <w:p w:rsidR="00085B22" w:rsidRPr="00D7084F" w:rsidRDefault="00085B22" w:rsidP="00085B22">
      <w:pPr>
        <w:ind w:left="720" w:hanging="360"/>
        <w:rPr>
          <w:rFonts w:ascii="Times New Roman" w:hAnsi="Times New Roman" w:cs="Times New Roman"/>
          <w:b/>
          <w:bCs/>
          <w:sz w:val="28"/>
          <w:szCs w:val="28"/>
        </w:rPr>
      </w:pPr>
      <w:r w:rsidRPr="00D7084F">
        <w:rPr>
          <w:rFonts w:ascii="Times New Roman" w:hAnsi="Times New Roman" w:cs="Times New Roman"/>
          <w:b/>
          <w:bCs/>
          <w:sz w:val="28"/>
          <w:szCs w:val="28"/>
        </w:rPr>
        <w:t>Unit –</w:t>
      </w:r>
      <w:r w:rsidR="00D7084F" w:rsidRPr="00D7084F">
        <w:rPr>
          <w:rFonts w:ascii="Times New Roman" w:hAnsi="Times New Roman" w:cs="Times New Roman"/>
          <w:b/>
          <w:bCs/>
          <w:sz w:val="28"/>
          <w:szCs w:val="28"/>
        </w:rPr>
        <w:t xml:space="preserve"> 5</w:t>
      </w:r>
      <w:r w:rsidRPr="00D7084F">
        <w:rPr>
          <w:rFonts w:ascii="Times New Roman" w:hAnsi="Times New Roman" w:cs="Times New Roman"/>
          <w:b/>
          <w:bCs/>
          <w:sz w:val="28"/>
          <w:szCs w:val="28"/>
        </w:rPr>
        <w:t xml:space="preserve"> Pro</w:t>
      </w:r>
      <w:r w:rsidR="000434C7">
        <w:rPr>
          <w:rFonts w:ascii="Times New Roman" w:hAnsi="Times New Roman" w:cs="Times New Roman"/>
          <w:b/>
          <w:bCs/>
          <w:sz w:val="28"/>
          <w:szCs w:val="28"/>
        </w:rPr>
        <w:t xml:space="preserve">perty  Rights  and  Exploitation </w:t>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t xml:space="preserve">L – 5  </w:t>
      </w:r>
    </w:p>
    <w:p w:rsidR="00085B22" w:rsidRPr="00D7084F" w:rsidRDefault="00085B22" w:rsidP="004F77ED">
      <w:pPr>
        <w:pStyle w:val="ListParagraph"/>
        <w:numPr>
          <w:ilvl w:val="0"/>
          <w:numId w:val="39"/>
        </w:numPr>
        <w:rPr>
          <w:rFonts w:ascii="Times New Roman" w:hAnsi="Times New Roman" w:cs="Times New Roman"/>
          <w:b/>
          <w:bCs/>
          <w:sz w:val="28"/>
          <w:szCs w:val="28"/>
        </w:rPr>
      </w:pPr>
      <w:r w:rsidRPr="00D7084F">
        <w:rPr>
          <w:rFonts w:ascii="Times New Roman" w:hAnsi="Times New Roman" w:cs="Times New Roman"/>
          <w:b/>
          <w:bCs/>
          <w:sz w:val="28"/>
          <w:szCs w:val="28"/>
        </w:rPr>
        <w:t xml:space="preserve"> Under  National  Forum</w:t>
      </w:r>
    </w:p>
    <w:p w:rsidR="00085B22" w:rsidRDefault="003F6852" w:rsidP="004F77ED">
      <w:pPr>
        <w:pStyle w:val="ListParagraph"/>
        <w:numPr>
          <w:ilvl w:val="0"/>
          <w:numId w:val="40"/>
        </w:numPr>
        <w:ind w:left="720"/>
        <w:rPr>
          <w:rFonts w:ascii="Times New Roman" w:hAnsi="Times New Roman" w:cs="Times New Roman"/>
          <w:sz w:val="28"/>
          <w:szCs w:val="28"/>
        </w:rPr>
      </w:pPr>
      <w:r>
        <w:rPr>
          <w:rFonts w:ascii="Times New Roman" w:hAnsi="Times New Roman" w:cs="Times New Roman"/>
          <w:sz w:val="28"/>
          <w:szCs w:val="28"/>
        </w:rPr>
        <w:t>Initial  entitlement  and  property  dealing</w:t>
      </w:r>
    </w:p>
    <w:p w:rsidR="003F6852" w:rsidRDefault="003F6852" w:rsidP="004F77ED">
      <w:pPr>
        <w:pStyle w:val="ListParagraph"/>
        <w:numPr>
          <w:ilvl w:val="0"/>
          <w:numId w:val="40"/>
        </w:numPr>
        <w:ind w:left="720"/>
        <w:rPr>
          <w:rFonts w:ascii="Times New Roman" w:hAnsi="Times New Roman" w:cs="Times New Roman"/>
          <w:sz w:val="28"/>
          <w:szCs w:val="28"/>
        </w:rPr>
      </w:pPr>
      <w:r>
        <w:rPr>
          <w:rFonts w:ascii="Times New Roman" w:hAnsi="Times New Roman" w:cs="Times New Roman"/>
          <w:sz w:val="28"/>
          <w:szCs w:val="28"/>
        </w:rPr>
        <w:t>Licensee  of  patent  and  allied  rights</w:t>
      </w:r>
    </w:p>
    <w:p w:rsidR="003F6852" w:rsidRDefault="003F6852" w:rsidP="004F77ED">
      <w:pPr>
        <w:pStyle w:val="ListParagraph"/>
        <w:numPr>
          <w:ilvl w:val="0"/>
          <w:numId w:val="40"/>
        </w:numPr>
        <w:ind w:left="720"/>
        <w:rPr>
          <w:rFonts w:ascii="Times New Roman" w:hAnsi="Times New Roman" w:cs="Times New Roman"/>
          <w:sz w:val="28"/>
          <w:szCs w:val="28"/>
        </w:rPr>
      </w:pPr>
      <w:r>
        <w:rPr>
          <w:rFonts w:ascii="Times New Roman" w:hAnsi="Times New Roman" w:cs="Times New Roman"/>
          <w:sz w:val="28"/>
          <w:szCs w:val="28"/>
        </w:rPr>
        <w:t>Compulsory  license</w:t>
      </w:r>
    </w:p>
    <w:p w:rsidR="003F6852" w:rsidRDefault="003F6852" w:rsidP="004F77ED">
      <w:pPr>
        <w:pStyle w:val="ListParagraph"/>
        <w:numPr>
          <w:ilvl w:val="0"/>
          <w:numId w:val="40"/>
        </w:numPr>
        <w:ind w:left="720"/>
        <w:rPr>
          <w:rFonts w:ascii="Times New Roman" w:hAnsi="Times New Roman" w:cs="Times New Roman"/>
          <w:sz w:val="28"/>
          <w:szCs w:val="28"/>
        </w:rPr>
      </w:pPr>
      <w:r>
        <w:rPr>
          <w:rFonts w:ascii="Times New Roman" w:hAnsi="Times New Roman" w:cs="Times New Roman"/>
          <w:sz w:val="28"/>
          <w:szCs w:val="28"/>
        </w:rPr>
        <w:t>EMR / Mail  box  system</w:t>
      </w:r>
    </w:p>
    <w:p w:rsidR="00B9515C" w:rsidRDefault="00B9515C" w:rsidP="00B9515C">
      <w:pPr>
        <w:pStyle w:val="ListParagraph"/>
        <w:rPr>
          <w:rFonts w:ascii="Times New Roman" w:hAnsi="Times New Roman" w:cs="Times New Roman"/>
          <w:sz w:val="28"/>
          <w:szCs w:val="28"/>
        </w:rPr>
      </w:pPr>
    </w:p>
    <w:p w:rsidR="003F6852" w:rsidRPr="00D7084F" w:rsidRDefault="003F6852" w:rsidP="004F77ED">
      <w:pPr>
        <w:pStyle w:val="ListParagraph"/>
        <w:numPr>
          <w:ilvl w:val="0"/>
          <w:numId w:val="39"/>
        </w:numPr>
        <w:rPr>
          <w:rFonts w:ascii="Times New Roman" w:hAnsi="Times New Roman" w:cs="Times New Roman"/>
          <w:b/>
          <w:bCs/>
          <w:sz w:val="28"/>
          <w:szCs w:val="28"/>
        </w:rPr>
      </w:pPr>
      <w:r w:rsidRPr="00D7084F">
        <w:rPr>
          <w:rFonts w:ascii="Times New Roman" w:hAnsi="Times New Roman" w:cs="Times New Roman"/>
          <w:b/>
          <w:bCs/>
          <w:sz w:val="28"/>
          <w:szCs w:val="28"/>
        </w:rPr>
        <w:t xml:space="preserve"> Infringement  of  Patent</w:t>
      </w:r>
    </w:p>
    <w:p w:rsidR="003F6852" w:rsidRDefault="003F6852" w:rsidP="004F77ED">
      <w:pPr>
        <w:pStyle w:val="ListParagraph"/>
        <w:numPr>
          <w:ilvl w:val="0"/>
          <w:numId w:val="41"/>
        </w:numPr>
        <w:ind w:left="720"/>
        <w:rPr>
          <w:rFonts w:ascii="Times New Roman" w:hAnsi="Times New Roman" w:cs="Times New Roman"/>
          <w:sz w:val="28"/>
          <w:szCs w:val="28"/>
        </w:rPr>
      </w:pPr>
      <w:r>
        <w:rPr>
          <w:rFonts w:ascii="Times New Roman" w:hAnsi="Times New Roman" w:cs="Times New Roman"/>
          <w:sz w:val="28"/>
          <w:szCs w:val="28"/>
        </w:rPr>
        <w:t xml:space="preserve">Modes  of  Infringement </w:t>
      </w:r>
    </w:p>
    <w:p w:rsidR="0039063B" w:rsidRDefault="0039063B" w:rsidP="004F77ED">
      <w:pPr>
        <w:pStyle w:val="ListParagraph"/>
        <w:numPr>
          <w:ilvl w:val="0"/>
          <w:numId w:val="41"/>
        </w:numPr>
        <w:ind w:left="720"/>
        <w:rPr>
          <w:rFonts w:ascii="Times New Roman" w:hAnsi="Times New Roman" w:cs="Times New Roman"/>
          <w:sz w:val="28"/>
          <w:szCs w:val="28"/>
        </w:rPr>
      </w:pPr>
      <w:r>
        <w:rPr>
          <w:rFonts w:ascii="Times New Roman" w:hAnsi="Times New Roman" w:cs="Times New Roman"/>
          <w:sz w:val="28"/>
          <w:szCs w:val="28"/>
        </w:rPr>
        <w:t>National / International  Infringement</w:t>
      </w:r>
    </w:p>
    <w:p w:rsidR="00B9515C" w:rsidRDefault="00B9515C" w:rsidP="00B9515C">
      <w:pPr>
        <w:pStyle w:val="ListParagraph"/>
        <w:rPr>
          <w:rFonts w:ascii="Times New Roman" w:hAnsi="Times New Roman" w:cs="Times New Roman"/>
          <w:sz w:val="28"/>
          <w:szCs w:val="28"/>
        </w:rPr>
      </w:pPr>
    </w:p>
    <w:p w:rsidR="0039063B" w:rsidRPr="00D7084F" w:rsidRDefault="0039063B" w:rsidP="0039063B">
      <w:pPr>
        <w:tabs>
          <w:tab w:val="left" w:pos="450"/>
        </w:tabs>
        <w:ind w:left="720" w:hanging="360"/>
        <w:rPr>
          <w:rFonts w:ascii="Times New Roman" w:hAnsi="Times New Roman" w:cs="Times New Roman"/>
          <w:b/>
          <w:bCs/>
          <w:sz w:val="28"/>
          <w:szCs w:val="28"/>
        </w:rPr>
      </w:pPr>
      <w:r w:rsidRPr="00D7084F">
        <w:rPr>
          <w:rFonts w:ascii="Times New Roman" w:hAnsi="Times New Roman" w:cs="Times New Roman"/>
          <w:b/>
          <w:bCs/>
          <w:sz w:val="28"/>
          <w:szCs w:val="28"/>
        </w:rPr>
        <w:t>Unit –</w:t>
      </w:r>
      <w:r w:rsidR="00D7084F" w:rsidRPr="00D7084F">
        <w:rPr>
          <w:rFonts w:ascii="Times New Roman" w:hAnsi="Times New Roman" w:cs="Times New Roman"/>
          <w:b/>
          <w:bCs/>
          <w:sz w:val="28"/>
          <w:szCs w:val="28"/>
        </w:rPr>
        <w:t xml:space="preserve"> 6</w:t>
      </w:r>
      <w:r w:rsidRPr="00D7084F">
        <w:rPr>
          <w:rFonts w:ascii="Times New Roman" w:hAnsi="Times New Roman" w:cs="Times New Roman"/>
          <w:b/>
          <w:bCs/>
          <w:sz w:val="28"/>
          <w:szCs w:val="28"/>
        </w:rPr>
        <w:t xml:space="preserve"> Remedies  and  Enforcement</w:t>
      </w:r>
      <w:r w:rsidR="000434C7">
        <w:rPr>
          <w:rFonts w:ascii="Times New Roman" w:hAnsi="Times New Roman" w:cs="Times New Roman"/>
          <w:b/>
          <w:bCs/>
          <w:sz w:val="28"/>
          <w:szCs w:val="28"/>
        </w:rPr>
        <w:t xml:space="preserve"> </w:t>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r>
      <w:r w:rsidR="000434C7">
        <w:rPr>
          <w:rFonts w:ascii="Times New Roman" w:hAnsi="Times New Roman" w:cs="Times New Roman"/>
          <w:b/>
          <w:bCs/>
          <w:sz w:val="28"/>
          <w:szCs w:val="28"/>
        </w:rPr>
        <w:tab/>
        <w:t xml:space="preserve">L – 6 </w:t>
      </w:r>
    </w:p>
    <w:p w:rsidR="0039063B" w:rsidRDefault="0039063B" w:rsidP="004F77ED">
      <w:pPr>
        <w:pStyle w:val="ListParagraph"/>
        <w:numPr>
          <w:ilvl w:val="0"/>
          <w:numId w:val="42"/>
        </w:numPr>
        <w:tabs>
          <w:tab w:val="left" w:pos="450"/>
        </w:tabs>
        <w:ind w:left="720"/>
        <w:rPr>
          <w:rFonts w:ascii="Times New Roman" w:hAnsi="Times New Roman" w:cs="Times New Roman"/>
          <w:sz w:val="28"/>
          <w:szCs w:val="28"/>
        </w:rPr>
      </w:pPr>
      <w:r>
        <w:rPr>
          <w:rFonts w:ascii="Times New Roman" w:hAnsi="Times New Roman" w:cs="Times New Roman"/>
          <w:sz w:val="28"/>
          <w:szCs w:val="28"/>
        </w:rPr>
        <w:t>Injunction  and  other  equitable  remedies</w:t>
      </w:r>
    </w:p>
    <w:p w:rsidR="0039063B" w:rsidRDefault="0039063B" w:rsidP="004F77ED">
      <w:pPr>
        <w:pStyle w:val="ListParagraph"/>
        <w:numPr>
          <w:ilvl w:val="0"/>
          <w:numId w:val="42"/>
        </w:numPr>
        <w:tabs>
          <w:tab w:val="left" w:pos="450"/>
        </w:tabs>
        <w:ind w:left="720"/>
        <w:rPr>
          <w:rFonts w:ascii="Times New Roman" w:hAnsi="Times New Roman" w:cs="Times New Roman"/>
          <w:sz w:val="28"/>
          <w:szCs w:val="28"/>
        </w:rPr>
      </w:pPr>
      <w:r>
        <w:rPr>
          <w:rFonts w:ascii="Times New Roman" w:hAnsi="Times New Roman" w:cs="Times New Roman"/>
          <w:sz w:val="28"/>
          <w:szCs w:val="28"/>
        </w:rPr>
        <w:t>Interlocutory  injunction</w:t>
      </w:r>
    </w:p>
    <w:p w:rsidR="0039063B" w:rsidRDefault="0039063B" w:rsidP="004F77ED">
      <w:pPr>
        <w:pStyle w:val="ListParagraph"/>
        <w:numPr>
          <w:ilvl w:val="0"/>
          <w:numId w:val="42"/>
        </w:numPr>
        <w:tabs>
          <w:tab w:val="left" w:pos="450"/>
        </w:tabs>
        <w:ind w:left="720"/>
        <w:rPr>
          <w:rFonts w:ascii="Times New Roman" w:hAnsi="Times New Roman" w:cs="Times New Roman"/>
          <w:sz w:val="28"/>
          <w:szCs w:val="28"/>
        </w:rPr>
      </w:pPr>
      <w:r>
        <w:rPr>
          <w:rFonts w:ascii="Times New Roman" w:hAnsi="Times New Roman" w:cs="Times New Roman"/>
          <w:sz w:val="28"/>
          <w:szCs w:val="28"/>
        </w:rPr>
        <w:t>Discretion  to  grant  injunction</w:t>
      </w:r>
    </w:p>
    <w:p w:rsidR="00B9515C" w:rsidRDefault="00B9515C" w:rsidP="00B9515C">
      <w:pPr>
        <w:pStyle w:val="ListParagraph"/>
        <w:tabs>
          <w:tab w:val="left" w:pos="450"/>
        </w:tabs>
        <w:rPr>
          <w:rFonts w:ascii="Times New Roman" w:hAnsi="Times New Roman" w:cs="Times New Roman"/>
          <w:sz w:val="28"/>
          <w:szCs w:val="28"/>
        </w:rPr>
      </w:pPr>
    </w:p>
    <w:p w:rsidR="0039063B" w:rsidRPr="00AA0426" w:rsidRDefault="0039063B" w:rsidP="000434C7">
      <w:pPr>
        <w:tabs>
          <w:tab w:val="left" w:pos="450"/>
        </w:tabs>
        <w:ind w:left="720" w:hanging="540"/>
        <w:rPr>
          <w:rFonts w:ascii="Times New Roman" w:hAnsi="Times New Roman" w:cs="Times New Roman"/>
          <w:b/>
          <w:bCs/>
          <w:sz w:val="27"/>
          <w:szCs w:val="27"/>
        </w:rPr>
      </w:pPr>
      <w:r w:rsidRPr="00AA0426">
        <w:rPr>
          <w:rFonts w:ascii="Times New Roman" w:hAnsi="Times New Roman" w:cs="Times New Roman"/>
          <w:b/>
          <w:bCs/>
          <w:sz w:val="27"/>
          <w:szCs w:val="27"/>
        </w:rPr>
        <w:t>Unit –</w:t>
      </w:r>
      <w:r w:rsidR="00D7084F" w:rsidRPr="00AA0426">
        <w:rPr>
          <w:rFonts w:ascii="Times New Roman" w:hAnsi="Times New Roman" w:cs="Times New Roman"/>
          <w:b/>
          <w:bCs/>
          <w:sz w:val="27"/>
          <w:szCs w:val="27"/>
        </w:rPr>
        <w:t xml:space="preserve"> 7</w:t>
      </w:r>
      <w:r w:rsidRPr="00AA0426">
        <w:rPr>
          <w:rFonts w:ascii="Times New Roman" w:hAnsi="Times New Roman" w:cs="Times New Roman"/>
          <w:b/>
          <w:bCs/>
          <w:sz w:val="27"/>
          <w:szCs w:val="27"/>
        </w:rPr>
        <w:t xml:space="preserve"> Emerging  Problems  Damage  and  other  monetary  benefits</w:t>
      </w:r>
      <w:r w:rsidR="00AA0426">
        <w:rPr>
          <w:rFonts w:ascii="Times New Roman" w:hAnsi="Times New Roman" w:cs="Times New Roman"/>
          <w:b/>
          <w:bCs/>
          <w:sz w:val="27"/>
          <w:szCs w:val="27"/>
        </w:rPr>
        <w:t xml:space="preserve"> </w:t>
      </w:r>
      <w:r w:rsidR="00AA0426">
        <w:rPr>
          <w:rFonts w:ascii="Times New Roman" w:hAnsi="Times New Roman" w:cs="Times New Roman"/>
          <w:b/>
          <w:bCs/>
          <w:sz w:val="27"/>
          <w:szCs w:val="27"/>
        </w:rPr>
        <w:tab/>
      </w:r>
      <w:r w:rsidR="000434C7" w:rsidRPr="00AA0426">
        <w:rPr>
          <w:rFonts w:ascii="Times New Roman" w:hAnsi="Times New Roman" w:cs="Times New Roman"/>
          <w:b/>
          <w:bCs/>
          <w:sz w:val="27"/>
          <w:szCs w:val="27"/>
        </w:rPr>
        <w:t xml:space="preserve">L – 7 </w:t>
      </w:r>
    </w:p>
    <w:p w:rsidR="0039063B" w:rsidRDefault="00BC65F7" w:rsidP="004F77ED">
      <w:pPr>
        <w:pStyle w:val="ListParagraph"/>
        <w:numPr>
          <w:ilvl w:val="0"/>
          <w:numId w:val="43"/>
        </w:numPr>
        <w:tabs>
          <w:tab w:val="left" w:pos="450"/>
        </w:tabs>
        <w:rPr>
          <w:rFonts w:ascii="Times New Roman" w:hAnsi="Times New Roman" w:cs="Times New Roman"/>
          <w:sz w:val="28"/>
          <w:szCs w:val="28"/>
        </w:rPr>
      </w:pPr>
      <w:r>
        <w:rPr>
          <w:rFonts w:ascii="Times New Roman" w:hAnsi="Times New Roman" w:cs="Times New Roman"/>
          <w:sz w:val="28"/>
          <w:szCs w:val="28"/>
        </w:rPr>
        <w:t>Cross  border  patent  violation</w:t>
      </w:r>
    </w:p>
    <w:p w:rsidR="00BC65F7" w:rsidRDefault="00BC65F7" w:rsidP="00BC65F7">
      <w:pPr>
        <w:pStyle w:val="ListParagraph"/>
        <w:numPr>
          <w:ilvl w:val="0"/>
          <w:numId w:val="43"/>
        </w:numPr>
        <w:tabs>
          <w:tab w:val="left" w:pos="450"/>
        </w:tabs>
        <w:rPr>
          <w:rFonts w:ascii="Times New Roman" w:hAnsi="Times New Roman" w:cs="Times New Roman"/>
          <w:sz w:val="28"/>
          <w:szCs w:val="28"/>
        </w:rPr>
      </w:pPr>
      <w:r>
        <w:rPr>
          <w:rFonts w:ascii="Times New Roman" w:hAnsi="Times New Roman" w:cs="Times New Roman"/>
          <w:sz w:val="28"/>
          <w:szCs w:val="28"/>
        </w:rPr>
        <w:t>Emerging  technologie</w:t>
      </w:r>
      <w:r w:rsidR="009C00EF">
        <w:rPr>
          <w:rFonts w:ascii="Times New Roman" w:hAnsi="Times New Roman" w:cs="Times New Roman"/>
          <w:sz w:val="28"/>
          <w:szCs w:val="28"/>
        </w:rPr>
        <w:t>s</w:t>
      </w:r>
    </w:p>
    <w:p w:rsidR="009C00EF" w:rsidRPr="009C00EF" w:rsidRDefault="009C00EF" w:rsidP="009C00EF">
      <w:pPr>
        <w:pStyle w:val="ListParagraph"/>
        <w:tabs>
          <w:tab w:val="left" w:pos="450"/>
        </w:tabs>
        <w:rPr>
          <w:rFonts w:ascii="Times New Roman" w:hAnsi="Times New Roman" w:cs="Times New Roman"/>
          <w:sz w:val="28"/>
          <w:szCs w:val="28"/>
        </w:rPr>
      </w:pPr>
    </w:p>
    <w:tbl>
      <w:tblPr>
        <w:tblStyle w:val="TableGrid"/>
        <w:tblpPr w:leftFromText="180" w:rightFromText="180" w:vertAnchor="text" w:horzAnchor="margin" w:tblpY="560"/>
        <w:tblW w:w="10374" w:type="dxa"/>
        <w:tblLayout w:type="fixed"/>
        <w:tblLook w:val="04A0"/>
      </w:tblPr>
      <w:tblGrid>
        <w:gridCol w:w="1668"/>
        <w:gridCol w:w="6810"/>
        <w:gridCol w:w="720"/>
        <w:gridCol w:w="1176"/>
      </w:tblGrid>
      <w:tr w:rsidR="00ED7BD5" w:rsidRPr="005F3F1F" w:rsidTr="00ED7BD5">
        <w:tc>
          <w:tcPr>
            <w:tcW w:w="1668" w:type="dxa"/>
          </w:tcPr>
          <w:p w:rsidR="00ED7BD5" w:rsidRPr="005F3F1F" w:rsidRDefault="00ED7BD5" w:rsidP="00ED7BD5">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Code No.</w:t>
            </w:r>
          </w:p>
        </w:tc>
        <w:tc>
          <w:tcPr>
            <w:tcW w:w="6810" w:type="dxa"/>
          </w:tcPr>
          <w:p w:rsidR="00ED7BD5" w:rsidRPr="005F3F1F" w:rsidRDefault="00ED7BD5" w:rsidP="00ED7BD5">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Paper</w:t>
            </w:r>
          </w:p>
        </w:tc>
        <w:tc>
          <w:tcPr>
            <w:tcW w:w="720" w:type="dxa"/>
          </w:tcPr>
          <w:p w:rsidR="00ED7BD5" w:rsidRPr="005F3F1F" w:rsidRDefault="00ED7BD5" w:rsidP="00ED7BD5">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L</w:t>
            </w:r>
          </w:p>
        </w:tc>
        <w:tc>
          <w:tcPr>
            <w:tcW w:w="1176" w:type="dxa"/>
          </w:tcPr>
          <w:p w:rsidR="00ED7BD5" w:rsidRPr="005F3F1F" w:rsidRDefault="00ED7BD5" w:rsidP="00ED7BD5">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Credits</w:t>
            </w:r>
          </w:p>
        </w:tc>
      </w:tr>
      <w:tr w:rsidR="00ED7BD5" w:rsidRPr="005F3F1F" w:rsidTr="00ED7BD5">
        <w:tc>
          <w:tcPr>
            <w:tcW w:w="1668" w:type="dxa"/>
          </w:tcPr>
          <w:p w:rsidR="00ED7BD5" w:rsidRPr="005F3F1F" w:rsidRDefault="00ED7BD5" w:rsidP="00ED7BD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202-C</w:t>
            </w:r>
          </w:p>
        </w:tc>
        <w:tc>
          <w:tcPr>
            <w:tcW w:w="6810" w:type="dxa"/>
          </w:tcPr>
          <w:p w:rsidR="00ED7BD5" w:rsidRPr="005F3F1F" w:rsidRDefault="00ED7BD5" w:rsidP="00ED7BD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Law relating to trade mark</w:t>
            </w:r>
          </w:p>
        </w:tc>
        <w:tc>
          <w:tcPr>
            <w:tcW w:w="720" w:type="dxa"/>
          </w:tcPr>
          <w:p w:rsidR="00ED7BD5" w:rsidRPr="005F3F1F" w:rsidRDefault="00ED7BD5" w:rsidP="00ED7BD5">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w:t>
            </w:r>
          </w:p>
        </w:tc>
        <w:tc>
          <w:tcPr>
            <w:tcW w:w="1176" w:type="dxa"/>
          </w:tcPr>
          <w:p w:rsidR="00ED7BD5" w:rsidRPr="005F3F1F" w:rsidRDefault="00ED7BD5" w:rsidP="00ED7BD5">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2</w:t>
            </w:r>
          </w:p>
        </w:tc>
      </w:tr>
    </w:tbl>
    <w:p w:rsidR="00ED7BD5" w:rsidRDefault="00ED7BD5" w:rsidP="00BC65F7">
      <w:pPr>
        <w:tabs>
          <w:tab w:val="left" w:pos="450"/>
        </w:tabs>
        <w:rPr>
          <w:rFonts w:ascii="Times New Roman" w:hAnsi="Times New Roman" w:cs="Times New Roman"/>
          <w:sz w:val="28"/>
          <w:szCs w:val="28"/>
        </w:rPr>
      </w:pPr>
    </w:p>
    <w:p w:rsidR="00ED7BD5" w:rsidRPr="00CE4EEA" w:rsidRDefault="00ED7BD5" w:rsidP="00ED7BD5">
      <w:pPr>
        <w:tabs>
          <w:tab w:val="left" w:pos="450"/>
        </w:tabs>
        <w:ind w:left="720" w:hanging="360"/>
        <w:rPr>
          <w:rFonts w:ascii="Times New Roman" w:hAnsi="Times New Roman" w:cs="Times New Roman"/>
          <w:b/>
          <w:bCs/>
          <w:sz w:val="28"/>
          <w:szCs w:val="28"/>
        </w:rPr>
      </w:pPr>
      <w:r w:rsidRPr="00CE4EEA">
        <w:rPr>
          <w:rFonts w:ascii="Times New Roman" w:hAnsi="Times New Roman" w:cs="Times New Roman"/>
          <w:b/>
          <w:bCs/>
          <w:sz w:val="28"/>
          <w:szCs w:val="28"/>
        </w:rPr>
        <w:t>Unit –</w:t>
      </w:r>
      <w:r w:rsidR="00047B08" w:rsidRPr="00CE4EEA">
        <w:rPr>
          <w:rFonts w:ascii="Times New Roman" w:hAnsi="Times New Roman" w:cs="Times New Roman"/>
          <w:b/>
          <w:bCs/>
          <w:sz w:val="28"/>
          <w:szCs w:val="28"/>
        </w:rPr>
        <w:t xml:space="preserve"> I </w:t>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t xml:space="preserve">L – 1 </w:t>
      </w:r>
    </w:p>
    <w:p w:rsidR="00ED7BD5" w:rsidRDefault="00ED7BD5" w:rsidP="00ED7BD5">
      <w:pPr>
        <w:pStyle w:val="ListParagraph"/>
        <w:numPr>
          <w:ilvl w:val="0"/>
          <w:numId w:val="44"/>
        </w:numPr>
        <w:tabs>
          <w:tab w:val="left" w:pos="450"/>
        </w:tabs>
        <w:rPr>
          <w:rFonts w:ascii="Times New Roman" w:hAnsi="Times New Roman" w:cs="Times New Roman"/>
          <w:sz w:val="28"/>
          <w:szCs w:val="28"/>
        </w:rPr>
      </w:pPr>
      <w:r w:rsidRPr="00CE4EEA">
        <w:rPr>
          <w:rFonts w:ascii="Times New Roman" w:hAnsi="Times New Roman" w:cs="Times New Roman"/>
          <w:b/>
          <w:bCs/>
          <w:sz w:val="28"/>
          <w:szCs w:val="28"/>
        </w:rPr>
        <w:t xml:space="preserve">History  and  Evolution </w:t>
      </w:r>
    </w:p>
    <w:p w:rsidR="00ED7BD5" w:rsidRDefault="00ED7BD5" w:rsidP="00ED7BD5">
      <w:pPr>
        <w:pStyle w:val="ListParagraph"/>
        <w:numPr>
          <w:ilvl w:val="0"/>
          <w:numId w:val="45"/>
        </w:numPr>
        <w:tabs>
          <w:tab w:val="left" w:pos="450"/>
        </w:tabs>
        <w:ind w:left="720"/>
        <w:rPr>
          <w:rFonts w:ascii="Times New Roman" w:hAnsi="Times New Roman" w:cs="Times New Roman"/>
          <w:sz w:val="28"/>
          <w:szCs w:val="28"/>
        </w:rPr>
      </w:pPr>
      <w:r>
        <w:rPr>
          <w:rFonts w:ascii="Times New Roman" w:hAnsi="Times New Roman" w:cs="Times New Roman"/>
          <w:sz w:val="28"/>
          <w:szCs w:val="28"/>
        </w:rPr>
        <w:lastRenderedPageBreak/>
        <w:t>Paris  Convention ( history  and  continuing  influence  over  national  trademark  laws)</w:t>
      </w:r>
    </w:p>
    <w:p w:rsidR="00ED7BD5" w:rsidRDefault="00ED7BD5" w:rsidP="00ED7BD5">
      <w:pPr>
        <w:pStyle w:val="ListParagraph"/>
        <w:numPr>
          <w:ilvl w:val="0"/>
          <w:numId w:val="45"/>
        </w:numPr>
        <w:tabs>
          <w:tab w:val="left" w:pos="450"/>
        </w:tabs>
        <w:ind w:left="720"/>
        <w:rPr>
          <w:rFonts w:ascii="Times New Roman" w:hAnsi="Times New Roman" w:cs="Times New Roman"/>
          <w:sz w:val="28"/>
          <w:szCs w:val="28"/>
        </w:rPr>
      </w:pPr>
      <w:r>
        <w:rPr>
          <w:rFonts w:ascii="Times New Roman" w:hAnsi="Times New Roman" w:cs="Times New Roman"/>
          <w:sz w:val="28"/>
          <w:szCs w:val="28"/>
        </w:rPr>
        <w:t>Madrid  Agreement</w:t>
      </w:r>
    </w:p>
    <w:p w:rsidR="00ED7BD5" w:rsidRDefault="00395D27" w:rsidP="00ED7BD5">
      <w:pPr>
        <w:pStyle w:val="ListParagraph"/>
        <w:numPr>
          <w:ilvl w:val="0"/>
          <w:numId w:val="45"/>
        </w:numPr>
        <w:tabs>
          <w:tab w:val="left" w:pos="450"/>
        </w:tabs>
        <w:ind w:left="720"/>
        <w:rPr>
          <w:rFonts w:ascii="Times New Roman" w:hAnsi="Times New Roman" w:cs="Times New Roman"/>
          <w:sz w:val="28"/>
          <w:szCs w:val="28"/>
        </w:rPr>
      </w:pPr>
      <w:r>
        <w:rPr>
          <w:rFonts w:ascii="Times New Roman" w:hAnsi="Times New Roman" w:cs="Times New Roman"/>
          <w:sz w:val="28"/>
          <w:szCs w:val="28"/>
        </w:rPr>
        <w:t>Madrid  Protocol</w:t>
      </w:r>
    </w:p>
    <w:p w:rsidR="00395D27" w:rsidRDefault="00395D27" w:rsidP="00ED7BD5">
      <w:pPr>
        <w:pStyle w:val="ListParagraph"/>
        <w:numPr>
          <w:ilvl w:val="0"/>
          <w:numId w:val="45"/>
        </w:numPr>
        <w:tabs>
          <w:tab w:val="left" w:pos="450"/>
        </w:tabs>
        <w:ind w:left="720"/>
        <w:rPr>
          <w:rFonts w:ascii="Times New Roman" w:hAnsi="Times New Roman" w:cs="Times New Roman"/>
          <w:sz w:val="28"/>
          <w:szCs w:val="28"/>
        </w:rPr>
      </w:pPr>
      <w:r>
        <w:rPr>
          <w:rFonts w:ascii="Times New Roman" w:hAnsi="Times New Roman" w:cs="Times New Roman"/>
          <w:sz w:val="28"/>
          <w:szCs w:val="28"/>
        </w:rPr>
        <w:t>TRIPs  Agreement</w:t>
      </w:r>
    </w:p>
    <w:p w:rsidR="00395D27" w:rsidRDefault="00395D27" w:rsidP="00ED7BD5">
      <w:pPr>
        <w:pStyle w:val="ListParagraph"/>
        <w:numPr>
          <w:ilvl w:val="0"/>
          <w:numId w:val="45"/>
        </w:numPr>
        <w:tabs>
          <w:tab w:val="left" w:pos="450"/>
        </w:tabs>
        <w:ind w:left="720"/>
        <w:rPr>
          <w:rFonts w:ascii="Times New Roman" w:hAnsi="Times New Roman" w:cs="Times New Roman"/>
          <w:sz w:val="28"/>
          <w:szCs w:val="28"/>
        </w:rPr>
      </w:pPr>
      <w:r>
        <w:rPr>
          <w:rFonts w:ascii="Times New Roman" w:hAnsi="Times New Roman" w:cs="Times New Roman"/>
          <w:sz w:val="28"/>
          <w:szCs w:val="28"/>
        </w:rPr>
        <w:t>Trademark  Law  Treaty</w:t>
      </w:r>
    </w:p>
    <w:p w:rsidR="009C00EF" w:rsidRDefault="009C00EF" w:rsidP="009C00EF">
      <w:pPr>
        <w:pStyle w:val="ListParagraph"/>
        <w:tabs>
          <w:tab w:val="left" w:pos="450"/>
        </w:tabs>
        <w:rPr>
          <w:rFonts w:ascii="Times New Roman" w:hAnsi="Times New Roman" w:cs="Times New Roman"/>
          <w:sz w:val="28"/>
          <w:szCs w:val="28"/>
        </w:rPr>
      </w:pPr>
    </w:p>
    <w:p w:rsidR="00395D27" w:rsidRPr="00CE4EEA" w:rsidRDefault="00395D27" w:rsidP="00395D27">
      <w:pPr>
        <w:pStyle w:val="ListParagraph"/>
        <w:numPr>
          <w:ilvl w:val="0"/>
          <w:numId w:val="44"/>
        </w:numPr>
        <w:tabs>
          <w:tab w:val="left" w:pos="450"/>
        </w:tabs>
        <w:rPr>
          <w:rFonts w:ascii="Times New Roman" w:hAnsi="Times New Roman" w:cs="Times New Roman"/>
          <w:b/>
          <w:bCs/>
          <w:sz w:val="28"/>
          <w:szCs w:val="28"/>
        </w:rPr>
      </w:pPr>
      <w:r w:rsidRPr="00CE4EEA">
        <w:rPr>
          <w:rFonts w:ascii="Times New Roman" w:hAnsi="Times New Roman" w:cs="Times New Roman"/>
          <w:b/>
          <w:bCs/>
          <w:sz w:val="28"/>
          <w:szCs w:val="28"/>
        </w:rPr>
        <w:t>Purpose  of  Trademarks</w:t>
      </w:r>
      <w:r w:rsidR="00DB4A28">
        <w:rPr>
          <w:rFonts w:ascii="Times New Roman" w:hAnsi="Times New Roman" w:cs="Times New Roman"/>
          <w:b/>
          <w:bCs/>
          <w:sz w:val="28"/>
          <w:szCs w:val="28"/>
        </w:rPr>
        <w:t xml:space="preserve"> </w:t>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t xml:space="preserve">L – 2 </w:t>
      </w:r>
    </w:p>
    <w:p w:rsidR="00395D27" w:rsidRDefault="00395D27" w:rsidP="00E541F6">
      <w:pPr>
        <w:pStyle w:val="ListParagraph"/>
        <w:numPr>
          <w:ilvl w:val="0"/>
          <w:numId w:val="46"/>
        </w:numPr>
        <w:tabs>
          <w:tab w:val="left" w:pos="450"/>
        </w:tabs>
        <w:ind w:left="720"/>
        <w:rPr>
          <w:rFonts w:ascii="Times New Roman" w:hAnsi="Times New Roman" w:cs="Times New Roman"/>
          <w:sz w:val="28"/>
          <w:szCs w:val="28"/>
        </w:rPr>
      </w:pPr>
      <w:r>
        <w:rPr>
          <w:rFonts w:ascii="Times New Roman" w:hAnsi="Times New Roman" w:cs="Times New Roman"/>
          <w:sz w:val="28"/>
          <w:szCs w:val="28"/>
        </w:rPr>
        <w:t>What  is  Trademarks:  Definition, Function, Kind  and  use</w:t>
      </w:r>
    </w:p>
    <w:p w:rsidR="00395D27" w:rsidRDefault="00395D27" w:rsidP="00E541F6">
      <w:pPr>
        <w:pStyle w:val="ListParagraph"/>
        <w:numPr>
          <w:ilvl w:val="0"/>
          <w:numId w:val="46"/>
        </w:numPr>
        <w:tabs>
          <w:tab w:val="left" w:pos="450"/>
        </w:tabs>
        <w:ind w:left="720"/>
        <w:rPr>
          <w:rFonts w:ascii="Times New Roman" w:hAnsi="Times New Roman" w:cs="Times New Roman"/>
          <w:sz w:val="28"/>
          <w:szCs w:val="28"/>
        </w:rPr>
      </w:pPr>
      <w:r>
        <w:rPr>
          <w:rFonts w:ascii="Times New Roman" w:hAnsi="Times New Roman" w:cs="Times New Roman"/>
          <w:sz w:val="28"/>
          <w:szCs w:val="28"/>
        </w:rPr>
        <w:t>Economic  and  Social  Justification  for  Trademarks</w:t>
      </w:r>
    </w:p>
    <w:p w:rsidR="00395D27" w:rsidRDefault="00395D27" w:rsidP="00E541F6">
      <w:pPr>
        <w:pStyle w:val="ListParagraph"/>
        <w:numPr>
          <w:ilvl w:val="0"/>
          <w:numId w:val="46"/>
        </w:numPr>
        <w:tabs>
          <w:tab w:val="left" w:pos="450"/>
        </w:tabs>
        <w:ind w:left="720"/>
        <w:rPr>
          <w:rFonts w:ascii="Times New Roman" w:hAnsi="Times New Roman" w:cs="Times New Roman"/>
          <w:sz w:val="28"/>
          <w:szCs w:val="28"/>
        </w:rPr>
      </w:pPr>
      <w:r>
        <w:rPr>
          <w:rFonts w:ascii="Times New Roman" w:hAnsi="Times New Roman" w:cs="Times New Roman"/>
          <w:sz w:val="28"/>
          <w:szCs w:val="28"/>
        </w:rPr>
        <w:t>Overview  of  general  types  of  laws  applicable  to  trademarks / service  marks  globally.</w:t>
      </w:r>
    </w:p>
    <w:p w:rsidR="009C00EF" w:rsidRDefault="009C00EF" w:rsidP="009C00EF">
      <w:pPr>
        <w:pStyle w:val="ListParagraph"/>
        <w:tabs>
          <w:tab w:val="left" w:pos="450"/>
        </w:tabs>
        <w:rPr>
          <w:rFonts w:ascii="Times New Roman" w:hAnsi="Times New Roman" w:cs="Times New Roman"/>
          <w:sz w:val="28"/>
          <w:szCs w:val="28"/>
        </w:rPr>
      </w:pPr>
    </w:p>
    <w:p w:rsidR="00395D27" w:rsidRPr="00CE4EEA" w:rsidRDefault="00047B08" w:rsidP="009649AA">
      <w:pPr>
        <w:pStyle w:val="ListParagraph"/>
        <w:numPr>
          <w:ilvl w:val="0"/>
          <w:numId w:val="44"/>
        </w:numPr>
        <w:tabs>
          <w:tab w:val="left" w:pos="450"/>
        </w:tabs>
        <w:rPr>
          <w:rFonts w:ascii="Times New Roman" w:hAnsi="Times New Roman" w:cs="Times New Roman"/>
          <w:b/>
          <w:bCs/>
          <w:sz w:val="28"/>
          <w:szCs w:val="28"/>
        </w:rPr>
      </w:pPr>
      <w:r w:rsidRPr="00CE4EEA">
        <w:rPr>
          <w:rFonts w:ascii="Times New Roman" w:hAnsi="Times New Roman" w:cs="Times New Roman"/>
          <w:b/>
          <w:bCs/>
          <w:sz w:val="28"/>
          <w:szCs w:val="28"/>
        </w:rPr>
        <w:t>Passing  Off</w:t>
      </w:r>
    </w:p>
    <w:p w:rsidR="00047B08" w:rsidRDefault="00047B08" w:rsidP="00E541F6">
      <w:pPr>
        <w:pStyle w:val="ListParagraph"/>
        <w:numPr>
          <w:ilvl w:val="0"/>
          <w:numId w:val="47"/>
        </w:numPr>
        <w:tabs>
          <w:tab w:val="left" w:pos="450"/>
        </w:tabs>
        <w:ind w:left="720"/>
        <w:rPr>
          <w:rFonts w:ascii="Times New Roman" w:hAnsi="Times New Roman" w:cs="Times New Roman"/>
          <w:sz w:val="28"/>
          <w:szCs w:val="28"/>
        </w:rPr>
      </w:pPr>
      <w:r>
        <w:rPr>
          <w:rFonts w:ascii="Times New Roman" w:hAnsi="Times New Roman" w:cs="Times New Roman"/>
          <w:sz w:val="28"/>
          <w:szCs w:val="28"/>
        </w:rPr>
        <w:t>Laws  relating  to  Passing  off.</w:t>
      </w:r>
    </w:p>
    <w:p w:rsidR="00047B08" w:rsidRDefault="00047B08" w:rsidP="00E541F6">
      <w:pPr>
        <w:pStyle w:val="ListParagraph"/>
        <w:numPr>
          <w:ilvl w:val="0"/>
          <w:numId w:val="47"/>
        </w:numPr>
        <w:tabs>
          <w:tab w:val="left" w:pos="450"/>
        </w:tabs>
        <w:ind w:left="720"/>
        <w:rPr>
          <w:rFonts w:ascii="Times New Roman" w:hAnsi="Times New Roman" w:cs="Times New Roman"/>
          <w:sz w:val="28"/>
          <w:szCs w:val="28"/>
        </w:rPr>
      </w:pPr>
      <w:r>
        <w:rPr>
          <w:rFonts w:ascii="Times New Roman" w:hAnsi="Times New Roman" w:cs="Times New Roman"/>
          <w:sz w:val="28"/>
          <w:szCs w:val="28"/>
        </w:rPr>
        <w:t>Passing  off  action</w:t>
      </w:r>
    </w:p>
    <w:p w:rsidR="00047B08" w:rsidRPr="00CE4EEA" w:rsidRDefault="00047B08" w:rsidP="00210469">
      <w:pPr>
        <w:tabs>
          <w:tab w:val="left" w:pos="450"/>
        </w:tabs>
        <w:ind w:left="720" w:hanging="360"/>
        <w:rPr>
          <w:rFonts w:ascii="Times New Roman" w:hAnsi="Times New Roman" w:cs="Times New Roman"/>
          <w:b/>
          <w:bCs/>
          <w:sz w:val="28"/>
          <w:szCs w:val="28"/>
        </w:rPr>
      </w:pPr>
      <w:r w:rsidRPr="00CE4EEA">
        <w:rPr>
          <w:rFonts w:ascii="Times New Roman" w:hAnsi="Times New Roman" w:cs="Times New Roman"/>
          <w:b/>
          <w:bCs/>
          <w:sz w:val="28"/>
          <w:szCs w:val="28"/>
        </w:rPr>
        <w:t xml:space="preserve">Unit – II </w:t>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r>
      <w:r w:rsidR="00DB4A28">
        <w:rPr>
          <w:rFonts w:ascii="Times New Roman" w:hAnsi="Times New Roman" w:cs="Times New Roman"/>
          <w:b/>
          <w:bCs/>
          <w:sz w:val="28"/>
          <w:szCs w:val="28"/>
        </w:rPr>
        <w:tab/>
        <w:t xml:space="preserve">L – 3 </w:t>
      </w:r>
    </w:p>
    <w:p w:rsidR="00210469" w:rsidRPr="00CE4EEA" w:rsidRDefault="00210469" w:rsidP="00E541F6">
      <w:pPr>
        <w:pStyle w:val="ListParagraph"/>
        <w:numPr>
          <w:ilvl w:val="0"/>
          <w:numId w:val="48"/>
        </w:numPr>
        <w:tabs>
          <w:tab w:val="left" w:pos="450"/>
        </w:tabs>
        <w:rPr>
          <w:rFonts w:ascii="Times New Roman" w:hAnsi="Times New Roman" w:cs="Times New Roman"/>
          <w:b/>
          <w:bCs/>
          <w:sz w:val="28"/>
          <w:szCs w:val="28"/>
        </w:rPr>
      </w:pPr>
      <w:r w:rsidRPr="00CE4EEA">
        <w:rPr>
          <w:rFonts w:ascii="Times New Roman" w:hAnsi="Times New Roman" w:cs="Times New Roman"/>
          <w:b/>
          <w:bCs/>
          <w:sz w:val="28"/>
          <w:szCs w:val="28"/>
        </w:rPr>
        <w:t>Registration  of  Trademarks.</w:t>
      </w:r>
    </w:p>
    <w:p w:rsidR="00210469" w:rsidRDefault="00814BCE" w:rsidP="00E541F6">
      <w:pPr>
        <w:pStyle w:val="ListParagraph"/>
        <w:numPr>
          <w:ilvl w:val="0"/>
          <w:numId w:val="49"/>
        </w:numPr>
        <w:tabs>
          <w:tab w:val="left" w:pos="450"/>
        </w:tabs>
        <w:ind w:left="720"/>
        <w:rPr>
          <w:rFonts w:ascii="Times New Roman" w:hAnsi="Times New Roman" w:cs="Times New Roman"/>
          <w:sz w:val="28"/>
          <w:szCs w:val="28"/>
        </w:rPr>
      </w:pPr>
      <w:r>
        <w:rPr>
          <w:rFonts w:ascii="Times New Roman" w:hAnsi="Times New Roman" w:cs="Times New Roman"/>
          <w:sz w:val="28"/>
          <w:szCs w:val="28"/>
        </w:rPr>
        <w:t>Principle  for  Registration  of  Trademarks</w:t>
      </w:r>
    </w:p>
    <w:p w:rsidR="00814BCE" w:rsidRDefault="00814BCE" w:rsidP="00E541F6">
      <w:pPr>
        <w:pStyle w:val="ListParagraph"/>
        <w:numPr>
          <w:ilvl w:val="0"/>
          <w:numId w:val="49"/>
        </w:numPr>
        <w:tabs>
          <w:tab w:val="left" w:pos="450"/>
        </w:tabs>
        <w:ind w:left="720"/>
        <w:rPr>
          <w:rFonts w:ascii="Times New Roman" w:hAnsi="Times New Roman" w:cs="Times New Roman"/>
          <w:sz w:val="28"/>
          <w:szCs w:val="28"/>
        </w:rPr>
      </w:pPr>
      <w:r>
        <w:rPr>
          <w:rFonts w:ascii="Times New Roman" w:hAnsi="Times New Roman" w:cs="Times New Roman"/>
          <w:sz w:val="28"/>
          <w:szCs w:val="28"/>
        </w:rPr>
        <w:t>Rights  Conferred  by  Registration  of  Trademarks</w:t>
      </w:r>
    </w:p>
    <w:p w:rsidR="00814BCE" w:rsidRDefault="00814BCE" w:rsidP="00E541F6">
      <w:pPr>
        <w:pStyle w:val="ListParagraph"/>
        <w:numPr>
          <w:ilvl w:val="0"/>
          <w:numId w:val="49"/>
        </w:numPr>
        <w:tabs>
          <w:tab w:val="left" w:pos="450"/>
        </w:tabs>
        <w:ind w:left="720"/>
        <w:rPr>
          <w:rFonts w:ascii="Times New Roman" w:hAnsi="Times New Roman" w:cs="Times New Roman"/>
          <w:sz w:val="28"/>
          <w:szCs w:val="28"/>
        </w:rPr>
      </w:pPr>
      <w:r>
        <w:rPr>
          <w:rFonts w:ascii="Times New Roman" w:hAnsi="Times New Roman" w:cs="Times New Roman"/>
          <w:sz w:val="28"/>
          <w:szCs w:val="28"/>
        </w:rPr>
        <w:t>Procedure  for  Registration</w:t>
      </w:r>
    </w:p>
    <w:p w:rsidR="00814BCE" w:rsidRDefault="00814BCE" w:rsidP="00E541F6">
      <w:pPr>
        <w:pStyle w:val="ListParagraph"/>
        <w:numPr>
          <w:ilvl w:val="0"/>
          <w:numId w:val="49"/>
        </w:numPr>
        <w:tabs>
          <w:tab w:val="left" w:pos="450"/>
        </w:tabs>
        <w:ind w:left="720"/>
        <w:rPr>
          <w:rFonts w:ascii="Times New Roman" w:hAnsi="Times New Roman" w:cs="Times New Roman"/>
          <w:sz w:val="28"/>
          <w:szCs w:val="28"/>
        </w:rPr>
      </w:pPr>
      <w:r>
        <w:rPr>
          <w:rFonts w:ascii="Times New Roman" w:hAnsi="Times New Roman" w:cs="Times New Roman"/>
          <w:sz w:val="28"/>
          <w:szCs w:val="28"/>
        </w:rPr>
        <w:t>Deceptive  Similarity</w:t>
      </w:r>
    </w:p>
    <w:p w:rsidR="009C00EF" w:rsidRDefault="009C00EF" w:rsidP="009C00EF">
      <w:pPr>
        <w:pStyle w:val="ListParagraph"/>
        <w:tabs>
          <w:tab w:val="left" w:pos="450"/>
        </w:tabs>
        <w:rPr>
          <w:rFonts w:ascii="Times New Roman" w:hAnsi="Times New Roman" w:cs="Times New Roman"/>
          <w:sz w:val="28"/>
          <w:szCs w:val="28"/>
        </w:rPr>
      </w:pPr>
    </w:p>
    <w:p w:rsidR="00814BCE" w:rsidRPr="00CE4EEA" w:rsidRDefault="00814BCE" w:rsidP="00E541F6">
      <w:pPr>
        <w:pStyle w:val="ListParagraph"/>
        <w:numPr>
          <w:ilvl w:val="0"/>
          <w:numId w:val="48"/>
        </w:numPr>
        <w:tabs>
          <w:tab w:val="left" w:pos="450"/>
        </w:tabs>
        <w:rPr>
          <w:rFonts w:ascii="Times New Roman" w:hAnsi="Times New Roman" w:cs="Times New Roman"/>
          <w:b/>
          <w:bCs/>
          <w:sz w:val="28"/>
          <w:szCs w:val="28"/>
        </w:rPr>
      </w:pPr>
      <w:r w:rsidRPr="00CE4EEA">
        <w:rPr>
          <w:rFonts w:ascii="Times New Roman" w:hAnsi="Times New Roman" w:cs="Times New Roman"/>
          <w:b/>
          <w:bCs/>
          <w:sz w:val="28"/>
          <w:szCs w:val="28"/>
        </w:rPr>
        <w:t>L</w:t>
      </w:r>
      <w:r w:rsidR="00B74CDC" w:rsidRPr="00CE4EEA">
        <w:rPr>
          <w:rFonts w:ascii="Times New Roman" w:hAnsi="Times New Roman" w:cs="Times New Roman"/>
          <w:b/>
          <w:bCs/>
          <w:sz w:val="28"/>
          <w:szCs w:val="28"/>
        </w:rPr>
        <w:t>icensing  of  Trademarks</w:t>
      </w:r>
      <w:r w:rsidR="00DB4A28">
        <w:rPr>
          <w:rFonts w:ascii="Times New Roman" w:hAnsi="Times New Roman" w:cs="Times New Roman"/>
          <w:b/>
          <w:bCs/>
          <w:sz w:val="28"/>
          <w:szCs w:val="28"/>
        </w:rPr>
        <w:t xml:space="preserve"> </w:t>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t xml:space="preserve">L – 4 </w:t>
      </w:r>
    </w:p>
    <w:p w:rsidR="00B74CDC" w:rsidRDefault="00B74CDC" w:rsidP="00E541F6">
      <w:pPr>
        <w:pStyle w:val="ListParagraph"/>
        <w:numPr>
          <w:ilvl w:val="0"/>
          <w:numId w:val="50"/>
        </w:numPr>
        <w:tabs>
          <w:tab w:val="left" w:pos="450"/>
        </w:tabs>
        <w:ind w:left="720"/>
        <w:rPr>
          <w:rFonts w:ascii="Times New Roman" w:hAnsi="Times New Roman" w:cs="Times New Roman"/>
          <w:sz w:val="28"/>
          <w:szCs w:val="28"/>
        </w:rPr>
      </w:pPr>
      <w:r>
        <w:rPr>
          <w:rFonts w:ascii="Times New Roman" w:hAnsi="Times New Roman" w:cs="Times New Roman"/>
          <w:sz w:val="28"/>
          <w:szCs w:val="28"/>
        </w:rPr>
        <w:t>Assignment  and  Transmission  of  Trademarks</w:t>
      </w:r>
    </w:p>
    <w:p w:rsidR="00B74CDC" w:rsidRDefault="00B74CDC" w:rsidP="00E541F6">
      <w:pPr>
        <w:pStyle w:val="ListParagraph"/>
        <w:numPr>
          <w:ilvl w:val="0"/>
          <w:numId w:val="50"/>
        </w:numPr>
        <w:tabs>
          <w:tab w:val="left" w:pos="450"/>
        </w:tabs>
        <w:ind w:left="720"/>
        <w:rPr>
          <w:rFonts w:ascii="Times New Roman" w:hAnsi="Times New Roman" w:cs="Times New Roman"/>
          <w:sz w:val="28"/>
          <w:szCs w:val="28"/>
        </w:rPr>
      </w:pPr>
      <w:r>
        <w:rPr>
          <w:rFonts w:ascii="Times New Roman" w:hAnsi="Times New Roman" w:cs="Times New Roman"/>
          <w:sz w:val="28"/>
          <w:szCs w:val="28"/>
        </w:rPr>
        <w:t>Limitations  on  Licensing</w:t>
      </w:r>
    </w:p>
    <w:p w:rsidR="009C00EF" w:rsidRDefault="009C00EF" w:rsidP="009C00EF">
      <w:pPr>
        <w:pStyle w:val="ListParagraph"/>
        <w:tabs>
          <w:tab w:val="left" w:pos="450"/>
        </w:tabs>
        <w:rPr>
          <w:rFonts w:ascii="Times New Roman" w:hAnsi="Times New Roman" w:cs="Times New Roman"/>
          <w:sz w:val="28"/>
          <w:szCs w:val="28"/>
        </w:rPr>
      </w:pPr>
    </w:p>
    <w:p w:rsidR="00B74CDC" w:rsidRPr="00CE4EEA" w:rsidRDefault="00B74CDC" w:rsidP="00E541F6">
      <w:pPr>
        <w:pStyle w:val="ListParagraph"/>
        <w:numPr>
          <w:ilvl w:val="0"/>
          <w:numId w:val="48"/>
        </w:numPr>
        <w:tabs>
          <w:tab w:val="left" w:pos="450"/>
        </w:tabs>
        <w:rPr>
          <w:rFonts w:ascii="Times New Roman" w:hAnsi="Times New Roman" w:cs="Times New Roman"/>
          <w:b/>
          <w:bCs/>
          <w:sz w:val="28"/>
          <w:szCs w:val="28"/>
        </w:rPr>
      </w:pPr>
      <w:r w:rsidRPr="00CE4EEA">
        <w:rPr>
          <w:rFonts w:ascii="Times New Roman" w:hAnsi="Times New Roman" w:cs="Times New Roman"/>
          <w:b/>
          <w:bCs/>
          <w:sz w:val="28"/>
          <w:szCs w:val="28"/>
        </w:rPr>
        <w:t>Invalidity</w:t>
      </w:r>
    </w:p>
    <w:p w:rsidR="00B74CDC" w:rsidRDefault="007B4D44" w:rsidP="00E541F6">
      <w:pPr>
        <w:pStyle w:val="ListParagraph"/>
        <w:numPr>
          <w:ilvl w:val="0"/>
          <w:numId w:val="51"/>
        </w:numPr>
        <w:tabs>
          <w:tab w:val="left" w:pos="450"/>
        </w:tabs>
        <w:ind w:left="720"/>
        <w:rPr>
          <w:rFonts w:ascii="Times New Roman" w:hAnsi="Times New Roman" w:cs="Times New Roman"/>
          <w:sz w:val="28"/>
          <w:szCs w:val="28"/>
        </w:rPr>
      </w:pPr>
      <w:r>
        <w:rPr>
          <w:rFonts w:ascii="Times New Roman" w:hAnsi="Times New Roman" w:cs="Times New Roman"/>
          <w:sz w:val="28"/>
          <w:szCs w:val="28"/>
        </w:rPr>
        <w:t>What  marks  are  not  register  able</w:t>
      </w:r>
    </w:p>
    <w:p w:rsidR="007B4D44" w:rsidRDefault="007B4D44" w:rsidP="00E541F6">
      <w:pPr>
        <w:pStyle w:val="ListParagraph"/>
        <w:numPr>
          <w:ilvl w:val="0"/>
          <w:numId w:val="51"/>
        </w:numPr>
        <w:tabs>
          <w:tab w:val="left" w:pos="450"/>
        </w:tabs>
        <w:ind w:left="720"/>
        <w:rPr>
          <w:rFonts w:ascii="Times New Roman" w:hAnsi="Times New Roman" w:cs="Times New Roman"/>
          <w:sz w:val="28"/>
          <w:szCs w:val="28"/>
        </w:rPr>
      </w:pPr>
      <w:r>
        <w:rPr>
          <w:rFonts w:ascii="Times New Roman" w:hAnsi="Times New Roman" w:cs="Times New Roman"/>
          <w:sz w:val="28"/>
          <w:szCs w:val="28"/>
        </w:rPr>
        <w:t>Cancellation  of  Registration</w:t>
      </w:r>
    </w:p>
    <w:p w:rsidR="009C00EF" w:rsidRDefault="009C00EF" w:rsidP="009C00EF">
      <w:pPr>
        <w:pStyle w:val="ListParagraph"/>
        <w:tabs>
          <w:tab w:val="left" w:pos="450"/>
        </w:tabs>
        <w:rPr>
          <w:rFonts w:ascii="Times New Roman" w:hAnsi="Times New Roman" w:cs="Times New Roman"/>
          <w:sz w:val="28"/>
          <w:szCs w:val="28"/>
        </w:rPr>
      </w:pPr>
    </w:p>
    <w:p w:rsidR="009C00EF" w:rsidRDefault="009C00EF" w:rsidP="009C00EF">
      <w:pPr>
        <w:pStyle w:val="ListParagraph"/>
        <w:tabs>
          <w:tab w:val="left" w:pos="450"/>
        </w:tabs>
        <w:rPr>
          <w:rFonts w:ascii="Times New Roman" w:hAnsi="Times New Roman" w:cs="Times New Roman"/>
          <w:sz w:val="28"/>
          <w:szCs w:val="28"/>
        </w:rPr>
      </w:pPr>
    </w:p>
    <w:p w:rsidR="007B4D44" w:rsidRPr="00CE4EEA" w:rsidRDefault="007B4D44" w:rsidP="007B4D44">
      <w:pPr>
        <w:tabs>
          <w:tab w:val="left" w:pos="450"/>
          <w:tab w:val="left" w:pos="2070"/>
        </w:tabs>
        <w:ind w:left="720" w:hanging="360"/>
        <w:rPr>
          <w:rFonts w:ascii="Times New Roman" w:hAnsi="Times New Roman" w:cs="Times New Roman"/>
          <w:b/>
          <w:bCs/>
          <w:sz w:val="28"/>
          <w:szCs w:val="28"/>
        </w:rPr>
      </w:pPr>
      <w:r w:rsidRPr="00CE4EEA">
        <w:rPr>
          <w:rFonts w:ascii="Times New Roman" w:hAnsi="Times New Roman" w:cs="Times New Roman"/>
          <w:b/>
          <w:bCs/>
          <w:sz w:val="28"/>
          <w:szCs w:val="28"/>
        </w:rPr>
        <w:lastRenderedPageBreak/>
        <w:t xml:space="preserve">Unit – III </w:t>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t xml:space="preserve">L – 5 </w:t>
      </w:r>
    </w:p>
    <w:p w:rsidR="00B67D84" w:rsidRPr="00CE4EEA" w:rsidRDefault="00B67D84" w:rsidP="00E541F6">
      <w:pPr>
        <w:pStyle w:val="ListParagraph"/>
        <w:numPr>
          <w:ilvl w:val="0"/>
          <w:numId w:val="52"/>
        </w:numPr>
        <w:tabs>
          <w:tab w:val="left" w:pos="450"/>
          <w:tab w:val="left" w:pos="2070"/>
        </w:tabs>
        <w:rPr>
          <w:rFonts w:ascii="Times New Roman" w:hAnsi="Times New Roman" w:cs="Times New Roman"/>
          <w:b/>
          <w:bCs/>
          <w:sz w:val="28"/>
          <w:szCs w:val="28"/>
        </w:rPr>
      </w:pPr>
      <w:r w:rsidRPr="00CE4EEA">
        <w:rPr>
          <w:rFonts w:ascii="Times New Roman" w:hAnsi="Times New Roman" w:cs="Times New Roman"/>
          <w:b/>
          <w:bCs/>
          <w:sz w:val="28"/>
          <w:szCs w:val="28"/>
        </w:rPr>
        <w:t>Infringement</w:t>
      </w:r>
    </w:p>
    <w:p w:rsidR="007B4D44" w:rsidRDefault="00B67D84" w:rsidP="00E541F6">
      <w:pPr>
        <w:pStyle w:val="ListParagraph"/>
        <w:numPr>
          <w:ilvl w:val="0"/>
          <w:numId w:val="53"/>
        </w:numPr>
        <w:tabs>
          <w:tab w:val="left" w:pos="360"/>
          <w:tab w:val="left" w:pos="450"/>
          <w:tab w:val="left" w:pos="2070"/>
        </w:tabs>
        <w:ind w:left="720"/>
        <w:rPr>
          <w:rFonts w:ascii="Times New Roman" w:hAnsi="Times New Roman" w:cs="Times New Roman"/>
          <w:sz w:val="28"/>
          <w:szCs w:val="28"/>
        </w:rPr>
      </w:pPr>
      <w:r>
        <w:rPr>
          <w:rFonts w:ascii="Times New Roman" w:hAnsi="Times New Roman" w:cs="Times New Roman"/>
          <w:sz w:val="28"/>
          <w:szCs w:val="28"/>
        </w:rPr>
        <w:t>Infringement  of  Trademarks</w:t>
      </w:r>
    </w:p>
    <w:p w:rsidR="00B67D84" w:rsidRDefault="00B67D84" w:rsidP="00E541F6">
      <w:pPr>
        <w:pStyle w:val="ListParagraph"/>
        <w:numPr>
          <w:ilvl w:val="0"/>
          <w:numId w:val="53"/>
        </w:numPr>
        <w:tabs>
          <w:tab w:val="left" w:pos="360"/>
          <w:tab w:val="left" w:pos="450"/>
          <w:tab w:val="left" w:pos="2070"/>
        </w:tabs>
        <w:ind w:left="720"/>
        <w:rPr>
          <w:rFonts w:ascii="Times New Roman" w:hAnsi="Times New Roman" w:cs="Times New Roman"/>
          <w:sz w:val="28"/>
          <w:szCs w:val="28"/>
        </w:rPr>
      </w:pPr>
      <w:r>
        <w:rPr>
          <w:rFonts w:ascii="Times New Roman" w:hAnsi="Times New Roman" w:cs="Times New Roman"/>
          <w:sz w:val="28"/>
          <w:szCs w:val="28"/>
        </w:rPr>
        <w:t>Action  for  Infringements</w:t>
      </w:r>
    </w:p>
    <w:p w:rsidR="00B67D84" w:rsidRDefault="00B67D84" w:rsidP="00E541F6">
      <w:pPr>
        <w:pStyle w:val="ListParagraph"/>
        <w:numPr>
          <w:ilvl w:val="0"/>
          <w:numId w:val="53"/>
        </w:numPr>
        <w:tabs>
          <w:tab w:val="left" w:pos="360"/>
          <w:tab w:val="left" w:pos="450"/>
          <w:tab w:val="left" w:pos="2070"/>
        </w:tabs>
        <w:ind w:left="720"/>
        <w:rPr>
          <w:rFonts w:ascii="Times New Roman" w:hAnsi="Times New Roman" w:cs="Times New Roman"/>
          <w:sz w:val="28"/>
          <w:szCs w:val="28"/>
        </w:rPr>
      </w:pPr>
      <w:r>
        <w:rPr>
          <w:rFonts w:ascii="Times New Roman" w:hAnsi="Times New Roman" w:cs="Times New Roman"/>
          <w:sz w:val="28"/>
          <w:szCs w:val="28"/>
        </w:rPr>
        <w:t>Offences &amp; Penalties</w:t>
      </w:r>
    </w:p>
    <w:p w:rsidR="009C00EF" w:rsidRPr="009C00EF" w:rsidRDefault="00B67D84" w:rsidP="00E541F6">
      <w:pPr>
        <w:pStyle w:val="ListParagraph"/>
        <w:numPr>
          <w:ilvl w:val="0"/>
          <w:numId w:val="52"/>
        </w:numPr>
        <w:tabs>
          <w:tab w:val="left" w:pos="360"/>
          <w:tab w:val="left" w:pos="450"/>
          <w:tab w:val="left" w:pos="2070"/>
        </w:tabs>
        <w:rPr>
          <w:rFonts w:ascii="Times New Roman" w:hAnsi="Times New Roman" w:cs="Times New Roman"/>
          <w:b/>
          <w:bCs/>
          <w:sz w:val="28"/>
          <w:szCs w:val="28"/>
        </w:rPr>
      </w:pPr>
      <w:r w:rsidRPr="009C00EF">
        <w:rPr>
          <w:rFonts w:ascii="Times New Roman" w:hAnsi="Times New Roman" w:cs="Times New Roman"/>
          <w:sz w:val="28"/>
          <w:szCs w:val="28"/>
        </w:rPr>
        <w:t>Unfair  Competition  Law.</w:t>
      </w:r>
      <w:r w:rsidR="009C00EF">
        <w:rPr>
          <w:rFonts w:ascii="Times New Roman" w:hAnsi="Times New Roman" w:cs="Times New Roman"/>
          <w:sz w:val="28"/>
          <w:szCs w:val="28"/>
        </w:rPr>
        <w:t xml:space="preserve"> </w:t>
      </w:r>
    </w:p>
    <w:p w:rsidR="009C00EF" w:rsidRPr="009C00EF" w:rsidRDefault="009C00EF" w:rsidP="009C00EF">
      <w:pPr>
        <w:pStyle w:val="ListParagraph"/>
        <w:tabs>
          <w:tab w:val="left" w:pos="360"/>
          <w:tab w:val="left" w:pos="450"/>
          <w:tab w:val="left" w:pos="2070"/>
        </w:tabs>
        <w:rPr>
          <w:rFonts w:ascii="Times New Roman" w:hAnsi="Times New Roman" w:cs="Times New Roman"/>
          <w:b/>
          <w:bCs/>
          <w:sz w:val="28"/>
          <w:szCs w:val="28"/>
        </w:rPr>
      </w:pPr>
    </w:p>
    <w:p w:rsidR="00B67D84" w:rsidRPr="009C00EF" w:rsidRDefault="00B67D84" w:rsidP="00E541F6">
      <w:pPr>
        <w:pStyle w:val="ListParagraph"/>
        <w:numPr>
          <w:ilvl w:val="0"/>
          <w:numId w:val="52"/>
        </w:numPr>
        <w:tabs>
          <w:tab w:val="left" w:pos="360"/>
          <w:tab w:val="left" w:pos="450"/>
          <w:tab w:val="left" w:pos="2070"/>
        </w:tabs>
        <w:rPr>
          <w:rFonts w:ascii="Times New Roman" w:hAnsi="Times New Roman" w:cs="Times New Roman"/>
          <w:b/>
          <w:bCs/>
          <w:sz w:val="28"/>
          <w:szCs w:val="28"/>
        </w:rPr>
      </w:pPr>
      <w:r w:rsidRPr="009C00EF">
        <w:rPr>
          <w:rFonts w:ascii="Times New Roman" w:hAnsi="Times New Roman" w:cs="Times New Roman"/>
          <w:b/>
          <w:bCs/>
          <w:sz w:val="28"/>
          <w:szCs w:val="28"/>
        </w:rPr>
        <w:t>Remedies  and  Enforcement</w:t>
      </w:r>
    </w:p>
    <w:p w:rsidR="00577E64" w:rsidRDefault="00577E64" w:rsidP="00E541F6">
      <w:pPr>
        <w:pStyle w:val="ListParagraph"/>
        <w:numPr>
          <w:ilvl w:val="0"/>
          <w:numId w:val="54"/>
        </w:numPr>
        <w:tabs>
          <w:tab w:val="left" w:pos="360"/>
          <w:tab w:val="left" w:pos="450"/>
          <w:tab w:val="left" w:pos="2070"/>
        </w:tabs>
        <w:ind w:left="720"/>
        <w:rPr>
          <w:rFonts w:ascii="Times New Roman" w:hAnsi="Times New Roman" w:cs="Times New Roman"/>
          <w:sz w:val="28"/>
          <w:szCs w:val="28"/>
        </w:rPr>
      </w:pPr>
      <w:r>
        <w:rPr>
          <w:rFonts w:ascii="Times New Roman" w:hAnsi="Times New Roman" w:cs="Times New Roman"/>
          <w:sz w:val="28"/>
          <w:szCs w:val="28"/>
        </w:rPr>
        <w:t>Types  of  Relief – Civil, Criminal &amp; Administrative</w:t>
      </w:r>
    </w:p>
    <w:p w:rsidR="00577E64" w:rsidRDefault="00577E64" w:rsidP="00E541F6">
      <w:pPr>
        <w:pStyle w:val="ListParagraph"/>
        <w:numPr>
          <w:ilvl w:val="0"/>
          <w:numId w:val="54"/>
        </w:numPr>
        <w:tabs>
          <w:tab w:val="left" w:pos="360"/>
          <w:tab w:val="left" w:pos="450"/>
          <w:tab w:val="left" w:pos="2070"/>
        </w:tabs>
        <w:ind w:left="720"/>
        <w:rPr>
          <w:rFonts w:ascii="Times New Roman" w:hAnsi="Times New Roman" w:cs="Times New Roman"/>
          <w:sz w:val="28"/>
          <w:szCs w:val="28"/>
        </w:rPr>
      </w:pPr>
      <w:r>
        <w:rPr>
          <w:rFonts w:ascii="Times New Roman" w:hAnsi="Times New Roman" w:cs="Times New Roman"/>
          <w:sz w:val="28"/>
          <w:szCs w:val="28"/>
        </w:rPr>
        <w:t>Procedure  for  Litigation</w:t>
      </w:r>
    </w:p>
    <w:p w:rsidR="009C00EF" w:rsidRDefault="009C00EF" w:rsidP="009C00EF">
      <w:pPr>
        <w:pStyle w:val="ListParagraph"/>
        <w:tabs>
          <w:tab w:val="left" w:pos="360"/>
          <w:tab w:val="left" w:pos="450"/>
          <w:tab w:val="left" w:pos="2070"/>
        </w:tabs>
        <w:rPr>
          <w:rFonts w:ascii="Times New Roman" w:hAnsi="Times New Roman" w:cs="Times New Roman"/>
          <w:sz w:val="28"/>
          <w:szCs w:val="28"/>
        </w:rPr>
      </w:pPr>
    </w:p>
    <w:p w:rsidR="00BC610E" w:rsidRPr="00CE4EEA" w:rsidRDefault="00BC610E" w:rsidP="00CE4EEA">
      <w:pPr>
        <w:tabs>
          <w:tab w:val="left" w:pos="360"/>
          <w:tab w:val="left" w:pos="450"/>
          <w:tab w:val="left" w:pos="2070"/>
        </w:tabs>
        <w:ind w:left="720" w:hanging="360"/>
        <w:rPr>
          <w:rFonts w:ascii="Times New Roman" w:hAnsi="Times New Roman" w:cs="Times New Roman"/>
          <w:b/>
          <w:bCs/>
          <w:sz w:val="28"/>
          <w:szCs w:val="28"/>
        </w:rPr>
      </w:pPr>
      <w:r w:rsidRPr="00CE4EEA">
        <w:rPr>
          <w:rFonts w:ascii="Times New Roman" w:hAnsi="Times New Roman" w:cs="Times New Roman"/>
          <w:b/>
          <w:bCs/>
          <w:sz w:val="28"/>
          <w:szCs w:val="28"/>
        </w:rPr>
        <w:t xml:space="preserve">Unit – IV </w:t>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t xml:space="preserve">L – 6 </w:t>
      </w:r>
    </w:p>
    <w:p w:rsidR="00BC610E" w:rsidRPr="00CE4EEA" w:rsidRDefault="00BC610E" w:rsidP="00E541F6">
      <w:pPr>
        <w:pStyle w:val="ListParagraph"/>
        <w:numPr>
          <w:ilvl w:val="0"/>
          <w:numId w:val="55"/>
        </w:numPr>
        <w:tabs>
          <w:tab w:val="left" w:pos="360"/>
          <w:tab w:val="left" w:pos="450"/>
          <w:tab w:val="left" w:pos="2070"/>
        </w:tabs>
        <w:rPr>
          <w:rFonts w:ascii="Times New Roman" w:hAnsi="Times New Roman" w:cs="Times New Roman"/>
          <w:b/>
          <w:bCs/>
          <w:sz w:val="28"/>
          <w:szCs w:val="28"/>
        </w:rPr>
      </w:pPr>
      <w:r w:rsidRPr="00CE4EEA">
        <w:rPr>
          <w:rFonts w:ascii="Times New Roman" w:hAnsi="Times New Roman" w:cs="Times New Roman"/>
          <w:b/>
          <w:bCs/>
          <w:sz w:val="28"/>
          <w:szCs w:val="28"/>
        </w:rPr>
        <w:t>New  Challenges</w:t>
      </w:r>
    </w:p>
    <w:p w:rsidR="00B67D84" w:rsidRDefault="00BC610E" w:rsidP="00E541F6">
      <w:pPr>
        <w:pStyle w:val="ListParagraph"/>
        <w:numPr>
          <w:ilvl w:val="0"/>
          <w:numId w:val="56"/>
        </w:numPr>
        <w:tabs>
          <w:tab w:val="left" w:pos="360"/>
          <w:tab w:val="left" w:pos="450"/>
          <w:tab w:val="left" w:pos="2070"/>
        </w:tabs>
        <w:ind w:left="720"/>
        <w:rPr>
          <w:rFonts w:ascii="Times New Roman" w:hAnsi="Times New Roman" w:cs="Times New Roman"/>
          <w:sz w:val="28"/>
          <w:szCs w:val="28"/>
        </w:rPr>
      </w:pPr>
      <w:r>
        <w:rPr>
          <w:rFonts w:ascii="Times New Roman" w:hAnsi="Times New Roman" w:cs="Times New Roman"/>
          <w:sz w:val="28"/>
          <w:szCs w:val="28"/>
        </w:rPr>
        <w:t xml:space="preserve">Trademarks  in  cyberspace – Domain  names,  Cyber  squatting,  Meta  tagging </w:t>
      </w:r>
    </w:p>
    <w:p w:rsidR="00BC610E" w:rsidRDefault="00BC610E" w:rsidP="00E541F6">
      <w:pPr>
        <w:pStyle w:val="ListParagraph"/>
        <w:numPr>
          <w:ilvl w:val="0"/>
          <w:numId w:val="56"/>
        </w:numPr>
        <w:tabs>
          <w:tab w:val="left" w:pos="360"/>
          <w:tab w:val="left" w:pos="450"/>
          <w:tab w:val="left" w:pos="2070"/>
        </w:tabs>
        <w:ind w:left="720"/>
        <w:rPr>
          <w:rFonts w:ascii="Times New Roman" w:hAnsi="Times New Roman" w:cs="Times New Roman"/>
          <w:sz w:val="28"/>
          <w:szCs w:val="28"/>
        </w:rPr>
      </w:pPr>
      <w:r>
        <w:rPr>
          <w:rFonts w:ascii="Times New Roman" w:hAnsi="Times New Roman" w:cs="Times New Roman"/>
          <w:sz w:val="28"/>
          <w:szCs w:val="28"/>
        </w:rPr>
        <w:t>Review  alternative  dispute  resolution  procedure  such  as  the  Uniform  Domain  Resolution  Policy (UDRP)  and  other  similar  procedures</w:t>
      </w:r>
    </w:p>
    <w:p w:rsidR="003B49A7" w:rsidRDefault="003B49A7" w:rsidP="00E541F6">
      <w:pPr>
        <w:pStyle w:val="ListParagraph"/>
        <w:numPr>
          <w:ilvl w:val="0"/>
          <w:numId w:val="56"/>
        </w:numPr>
        <w:tabs>
          <w:tab w:val="left" w:pos="360"/>
          <w:tab w:val="left" w:pos="450"/>
          <w:tab w:val="left" w:pos="2070"/>
        </w:tabs>
        <w:ind w:left="720"/>
        <w:rPr>
          <w:rFonts w:ascii="Times New Roman" w:hAnsi="Times New Roman" w:cs="Times New Roman"/>
          <w:sz w:val="28"/>
          <w:szCs w:val="28"/>
        </w:rPr>
      </w:pPr>
      <w:r>
        <w:rPr>
          <w:rFonts w:ascii="Times New Roman" w:hAnsi="Times New Roman" w:cs="Times New Roman"/>
          <w:sz w:val="28"/>
          <w:szCs w:val="28"/>
        </w:rPr>
        <w:t>Trademarks  vs.  Patent,  Copyrights,  Trade  secrets  &amp;  Geographical  indication</w:t>
      </w:r>
    </w:p>
    <w:p w:rsidR="003B49A7" w:rsidRDefault="003B49A7" w:rsidP="00E541F6">
      <w:pPr>
        <w:pStyle w:val="ListParagraph"/>
        <w:numPr>
          <w:ilvl w:val="0"/>
          <w:numId w:val="56"/>
        </w:numPr>
        <w:tabs>
          <w:tab w:val="left" w:pos="360"/>
          <w:tab w:val="left" w:pos="450"/>
          <w:tab w:val="left" w:pos="2070"/>
        </w:tabs>
        <w:ind w:left="720"/>
        <w:rPr>
          <w:rFonts w:ascii="Times New Roman" w:hAnsi="Times New Roman" w:cs="Times New Roman"/>
          <w:sz w:val="28"/>
          <w:szCs w:val="28"/>
        </w:rPr>
      </w:pPr>
      <w:r>
        <w:rPr>
          <w:rFonts w:ascii="Times New Roman" w:hAnsi="Times New Roman" w:cs="Times New Roman"/>
          <w:sz w:val="28"/>
          <w:szCs w:val="28"/>
        </w:rPr>
        <w:t>Concept  of  Well – known  Trademarks.</w:t>
      </w:r>
    </w:p>
    <w:p w:rsidR="009C00EF" w:rsidRDefault="009C00EF" w:rsidP="009C00EF">
      <w:pPr>
        <w:pStyle w:val="ListParagraph"/>
        <w:tabs>
          <w:tab w:val="left" w:pos="360"/>
          <w:tab w:val="left" w:pos="450"/>
          <w:tab w:val="left" w:pos="2070"/>
        </w:tabs>
        <w:rPr>
          <w:rFonts w:ascii="Times New Roman" w:hAnsi="Times New Roman" w:cs="Times New Roman"/>
          <w:sz w:val="28"/>
          <w:szCs w:val="28"/>
        </w:rPr>
      </w:pPr>
    </w:p>
    <w:p w:rsidR="006D5E5A" w:rsidRPr="00CE4EEA" w:rsidRDefault="001066CC" w:rsidP="00E541F6">
      <w:pPr>
        <w:pStyle w:val="ListParagraph"/>
        <w:numPr>
          <w:ilvl w:val="0"/>
          <w:numId w:val="55"/>
        </w:numPr>
        <w:tabs>
          <w:tab w:val="left" w:pos="360"/>
          <w:tab w:val="left" w:pos="450"/>
          <w:tab w:val="left" w:pos="2070"/>
        </w:tabs>
        <w:rPr>
          <w:rFonts w:ascii="Times New Roman" w:hAnsi="Times New Roman" w:cs="Times New Roman"/>
          <w:b/>
          <w:bCs/>
          <w:sz w:val="28"/>
          <w:szCs w:val="28"/>
        </w:rPr>
      </w:pPr>
      <w:r w:rsidRPr="00CE4EEA">
        <w:rPr>
          <w:rFonts w:ascii="Times New Roman" w:hAnsi="Times New Roman" w:cs="Times New Roman"/>
          <w:b/>
          <w:bCs/>
          <w:sz w:val="28"/>
          <w:szCs w:val="28"/>
        </w:rPr>
        <w:t>Comparative  Analysis  of  European  and  Indian  Trademarks  Law</w:t>
      </w:r>
    </w:p>
    <w:p w:rsidR="006D5E5A" w:rsidRDefault="006D5E5A" w:rsidP="006D5E5A">
      <w:pPr>
        <w:tabs>
          <w:tab w:val="left" w:pos="360"/>
          <w:tab w:val="left" w:pos="450"/>
          <w:tab w:val="left" w:pos="2070"/>
        </w:tabs>
        <w:rPr>
          <w:rFonts w:ascii="Times New Roman" w:hAnsi="Times New Roman" w:cs="Times New Roman"/>
          <w:sz w:val="28"/>
          <w:szCs w:val="28"/>
        </w:rPr>
      </w:pPr>
    </w:p>
    <w:tbl>
      <w:tblPr>
        <w:tblStyle w:val="TableGrid"/>
        <w:tblpPr w:leftFromText="180" w:rightFromText="180" w:vertAnchor="text" w:horzAnchor="margin" w:tblpY="159"/>
        <w:tblW w:w="10374" w:type="dxa"/>
        <w:tblLayout w:type="fixed"/>
        <w:tblLook w:val="04A0"/>
      </w:tblPr>
      <w:tblGrid>
        <w:gridCol w:w="1668"/>
        <w:gridCol w:w="6810"/>
        <w:gridCol w:w="720"/>
        <w:gridCol w:w="1176"/>
      </w:tblGrid>
      <w:tr w:rsidR="009C00EF" w:rsidRPr="009C00EF" w:rsidTr="009C00EF">
        <w:tc>
          <w:tcPr>
            <w:tcW w:w="1668" w:type="dxa"/>
          </w:tcPr>
          <w:p w:rsidR="009C00EF" w:rsidRPr="009C00EF" w:rsidRDefault="009C00EF" w:rsidP="009C00EF">
            <w:pPr>
              <w:spacing w:line="360" w:lineRule="auto"/>
              <w:jc w:val="center"/>
              <w:rPr>
                <w:rFonts w:ascii="Times New Roman" w:hAnsi="Times New Roman" w:cs="Times New Roman"/>
                <w:b/>
                <w:sz w:val="28"/>
                <w:szCs w:val="28"/>
              </w:rPr>
            </w:pPr>
            <w:r w:rsidRPr="009C00EF">
              <w:rPr>
                <w:rFonts w:ascii="Times New Roman" w:hAnsi="Times New Roman" w:cs="Times New Roman"/>
                <w:b/>
                <w:sz w:val="28"/>
                <w:szCs w:val="28"/>
              </w:rPr>
              <w:t>Code No.</w:t>
            </w:r>
          </w:p>
        </w:tc>
        <w:tc>
          <w:tcPr>
            <w:tcW w:w="6810" w:type="dxa"/>
          </w:tcPr>
          <w:p w:rsidR="009C00EF" w:rsidRPr="009C00EF" w:rsidRDefault="009C00EF" w:rsidP="009C00EF">
            <w:pPr>
              <w:spacing w:line="360" w:lineRule="auto"/>
              <w:jc w:val="center"/>
              <w:rPr>
                <w:rFonts w:ascii="Times New Roman" w:hAnsi="Times New Roman" w:cs="Times New Roman"/>
                <w:b/>
                <w:sz w:val="28"/>
                <w:szCs w:val="28"/>
              </w:rPr>
            </w:pPr>
            <w:r w:rsidRPr="009C00EF">
              <w:rPr>
                <w:rFonts w:ascii="Times New Roman" w:hAnsi="Times New Roman" w:cs="Times New Roman"/>
                <w:b/>
                <w:sz w:val="28"/>
                <w:szCs w:val="28"/>
              </w:rPr>
              <w:t>Paper</w:t>
            </w:r>
          </w:p>
        </w:tc>
        <w:tc>
          <w:tcPr>
            <w:tcW w:w="720" w:type="dxa"/>
          </w:tcPr>
          <w:p w:rsidR="009C00EF" w:rsidRPr="009C00EF" w:rsidRDefault="009C00EF" w:rsidP="009C00EF">
            <w:pPr>
              <w:spacing w:line="360" w:lineRule="auto"/>
              <w:jc w:val="center"/>
              <w:rPr>
                <w:rFonts w:ascii="Times New Roman" w:hAnsi="Times New Roman" w:cs="Times New Roman"/>
                <w:b/>
                <w:sz w:val="28"/>
                <w:szCs w:val="28"/>
              </w:rPr>
            </w:pPr>
            <w:r w:rsidRPr="009C00EF">
              <w:rPr>
                <w:rFonts w:ascii="Times New Roman" w:hAnsi="Times New Roman" w:cs="Times New Roman"/>
                <w:b/>
                <w:sz w:val="28"/>
                <w:szCs w:val="28"/>
              </w:rPr>
              <w:t>L</w:t>
            </w:r>
          </w:p>
        </w:tc>
        <w:tc>
          <w:tcPr>
            <w:tcW w:w="1176" w:type="dxa"/>
          </w:tcPr>
          <w:p w:rsidR="009C00EF" w:rsidRPr="009C00EF" w:rsidRDefault="009C00EF" w:rsidP="009C00EF">
            <w:pPr>
              <w:spacing w:line="360" w:lineRule="auto"/>
              <w:jc w:val="center"/>
              <w:rPr>
                <w:rFonts w:ascii="Times New Roman" w:hAnsi="Times New Roman" w:cs="Times New Roman"/>
                <w:b/>
                <w:sz w:val="28"/>
                <w:szCs w:val="28"/>
              </w:rPr>
            </w:pPr>
            <w:r w:rsidRPr="009C00EF">
              <w:rPr>
                <w:rFonts w:ascii="Times New Roman" w:hAnsi="Times New Roman" w:cs="Times New Roman"/>
                <w:b/>
                <w:sz w:val="28"/>
                <w:szCs w:val="28"/>
              </w:rPr>
              <w:t>Credits</w:t>
            </w:r>
          </w:p>
        </w:tc>
      </w:tr>
      <w:tr w:rsidR="009C00EF" w:rsidRPr="009C00EF" w:rsidTr="009C00EF">
        <w:trPr>
          <w:trHeight w:val="665"/>
        </w:trPr>
        <w:tc>
          <w:tcPr>
            <w:tcW w:w="1668" w:type="dxa"/>
          </w:tcPr>
          <w:p w:rsidR="009C00EF" w:rsidRPr="009C00EF" w:rsidRDefault="009C00EF" w:rsidP="009C00EF">
            <w:pPr>
              <w:spacing w:line="360" w:lineRule="auto"/>
              <w:jc w:val="center"/>
              <w:rPr>
                <w:rFonts w:ascii="Times New Roman" w:hAnsi="Times New Roman" w:cs="Times New Roman"/>
                <w:bCs/>
                <w:sz w:val="28"/>
                <w:szCs w:val="28"/>
              </w:rPr>
            </w:pPr>
            <w:r w:rsidRPr="009C00EF">
              <w:rPr>
                <w:rFonts w:ascii="Times New Roman" w:hAnsi="Times New Roman" w:cs="Times New Roman"/>
                <w:bCs/>
                <w:sz w:val="28"/>
                <w:szCs w:val="28"/>
              </w:rPr>
              <w:t>LLM 203-C</w:t>
            </w:r>
          </w:p>
        </w:tc>
        <w:tc>
          <w:tcPr>
            <w:tcW w:w="6810" w:type="dxa"/>
          </w:tcPr>
          <w:p w:rsidR="009C00EF" w:rsidRPr="009C00EF" w:rsidRDefault="009C00EF" w:rsidP="009C00EF">
            <w:pPr>
              <w:spacing w:line="360" w:lineRule="auto"/>
              <w:jc w:val="center"/>
              <w:rPr>
                <w:rFonts w:ascii="Times New Roman" w:hAnsi="Times New Roman" w:cs="Times New Roman"/>
                <w:bCs/>
                <w:sz w:val="28"/>
                <w:szCs w:val="28"/>
              </w:rPr>
            </w:pPr>
            <w:r w:rsidRPr="009C00EF">
              <w:rPr>
                <w:rFonts w:ascii="Times New Roman" w:hAnsi="Times New Roman" w:cs="Times New Roman"/>
                <w:bCs/>
                <w:sz w:val="28"/>
                <w:szCs w:val="28"/>
              </w:rPr>
              <w:t>Law relating to designs and geographical indications</w:t>
            </w:r>
          </w:p>
        </w:tc>
        <w:tc>
          <w:tcPr>
            <w:tcW w:w="720" w:type="dxa"/>
          </w:tcPr>
          <w:p w:rsidR="009C00EF" w:rsidRPr="009C00EF" w:rsidRDefault="009C00EF" w:rsidP="009C00EF">
            <w:pPr>
              <w:spacing w:line="360" w:lineRule="auto"/>
              <w:jc w:val="center"/>
              <w:rPr>
                <w:rFonts w:ascii="Times New Roman" w:hAnsi="Times New Roman" w:cs="Times New Roman"/>
                <w:bCs/>
                <w:sz w:val="28"/>
                <w:szCs w:val="28"/>
              </w:rPr>
            </w:pPr>
            <w:r w:rsidRPr="009C00EF">
              <w:rPr>
                <w:rFonts w:ascii="Times New Roman" w:hAnsi="Times New Roman" w:cs="Times New Roman"/>
                <w:bCs/>
                <w:sz w:val="28"/>
                <w:szCs w:val="28"/>
              </w:rPr>
              <w:t>5</w:t>
            </w:r>
          </w:p>
        </w:tc>
        <w:tc>
          <w:tcPr>
            <w:tcW w:w="1176" w:type="dxa"/>
          </w:tcPr>
          <w:p w:rsidR="009C00EF" w:rsidRPr="009C00EF" w:rsidRDefault="009C00EF" w:rsidP="009C00EF">
            <w:pPr>
              <w:spacing w:line="360" w:lineRule="auto"/>
              <w:jc w:val="center"/>
              <w:rPr>
                <w:rFonts w:ascii="Times New Roman" w:hAnsi="Times New Roman" w:cs="Times New Roman"/>
                <w:bCs/>
                <w:sz w:val="28"/>
                <w:szCs w:val="28"/>
              </w:rPr>
            </w:pPr>
            <w:r w:rsidRPr="009C00EF">
              <w:rPr>
                <w:rFonts w:ascii="Times New Roman" w:hAnsi="Times New Roman" w:cs="Times New Roman"/>
                <w:bCs/>
                <w:sz w:val="28"/>
                <w:szCs w:val="28"/>
              </w:rPr>
              <w:t>2</w:t>
            </w:r>
          </w:p>
        </w:tc>
      </w:tr>
    </w:tbl>
    <w:p w:rsidR="006D5E5A" w:rsidRPr="009C00EF" w:rsidRDefault="006D5E5A" w:rsidP="009C00EF">
      <w:pPr>
        <w:tabs>
          <w:tab w:val="left" w:pos="360"/>
          <w:tab w:val="left" w:pos="450"/>
          <w:tab w:val="left" w:pos="2070"/>
        </w:tabs>
        <w:rPr>
          <w:rFonts w:ascii="Times New Roman" w:hAnsi="Times New Roman" w:cs="Times New Roman"/>
          <w:sz w:val="28"/>
          <w:szCs w:val="28"/>
        </w:rPr>
      </w:pPr>
    </w:p>
    <w:p w:rsidR="00C50294" w:rsidRPr="00673AF8" w:rsidRDefault="00C50294" w:rsidP="00C50294">
      <w:pPr>
        <w:pStyle w:val="ListParagraph"/>
        <w:numPr>
          <w:ilvl w:val="0"/>
          <w:numId w:val="57"/>
        </w:numPr>
        <w:tabs>
          <w:tab w:val="left" w:pos="180"/>
          <w:tab w:val="left" w:pos="450"/>
          <w:tab w:val="left" w:pos="630"/>
          <w:tab w:val="left" w:pos="810"/>
          <w:tab w:val="left" w:pos="900"/>
          <w:tab w:val="left" w:pos="990"/>
          <w:tab w:val="left" w:pos="1080"/>
          <w:tab w:val="left" w:pos="2070"/>
        </w:tabs>
        <w:ind w:hanging="180"/>
        <w:rPr>
          <w:rFonts w:ascii="Times New Roman" w:hAnsi="Times New Roman" w:cs="Times New Roman"/>
          <w:b/>
          <w:bCs/>
          <w:sz w:val="28"/>
          <w:szCs w:val="28"/>
        </w:rPr>
      </w:pPr>
      <w:r w:rsidRPr="00673AF8">
        <w:rPr>
          <w:rFonts w:ascii="Times New Roman" w:hAnsi="Times New Roman" w:cs="Times New Roman"/>
          <w:b/>
          <w:bCs/>
          <w:sz w:val="28"/>
          <w:szCs w:val="28"/>
        </w:rPr>
        <w:t>Industrial  Designs</w:t>
      </w:r>
      <w:r w:rsidR="005670CC">
        <w:rPr>
          <w:rFonts w:ascii="Times New Roman" w:hAnsi="Times New Roman" w:cs="Times New Roman"/>
          <w:b/>
          <w:bCs/>
          <w:sz w:val="28"/>
          <w:szCs w:val="28"/>
        </w:rPr>
        <w:t xml:space="preserve"> </w:t>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t xml:space="preserve">L – 3 </w:t>
      </w:r>
    </w:p>
    <w:p w:rsidR="00C50294" w:rsidRPr="00673AF8" w:rsidRDefault="00C50294" w:rsidP="00C50294">
      <w:pPr>
        <w:pStyle w:val="ListParagraph"/>
        <w:numPr>
          <w:ilvl w:val="0"/>
          <w:numId w:val="58"/>
        </w:numPr>
        <w:tabs>
          <w:tab w:val="left" w:pos="180"/>
          <w:tab w:val="left" w:pos="450"/>
          <w:tab w:val="left" w:pos="540"/>
          <w:tab w:val="left" w:pos="630"/>
          <w:tab w:val="left" w:pos="720"/>
          <w:tab w:val="left" w:pos="810"/>
          <w:tab w:val="left" w:pos="2070"/>
        </w:tabs>
        <w:ind w:left="720" w:hanging="180"/>
        <w:rPr>
          <w:rFonts w:ascii="Times New Roman" w:hAnsi="Times New Roman" w:cs="Times New Roman"/>
          <w:b/>
          <w:bCs/>
          <w:sz w:val="28"/>
          <w:szCs w:val="28"/>
        </w:rPr>
      </w:pPr>
      <w:r w:rsidRPr="00673AF8">
        <w:rPr>
          <w:rFonts w:ascii="Times New Roman" w:hAnsi="Times New Roman" w:cs="Times New Roman"/>
          <w:b/>
          <w:bCs/>
          <w:sz w:val="28"/>
          <w:szCs w:val="28"/>
        </w:rPr>
        <w:t>Historical  Background</w:t>
      </w:r>
    </w:p>
    <w:p w:rsidR="00C50294" w:rsidRDefault="00C50294" w:rsidP="00C50294">
      <w:pPr>
        <w:pStyle w:val="ListParagraph"/>
        <w:numPr>
          <w:ilvl w:val="0"/>
          <w:numId w:val="59"/>
        </w:numPr>
        <w:tabs>
          <w:tab w:val="left" w:pos="90"/>
          <w:tab w:val="left" w:pos="540"/>
          <w:tab w:val="left" w:pos="720"/>
          <w:tab w:val="left" w:pos="810"/>
          <w:tab w:val="left" w:pos="1710"/>
        </w:tabs>
        <w:ind w:left="720" w:hanging="270"/>
        <w:rPr>
          <w:rFonts w:ascii="Times New Roman" w:hAnsi="Times New Roman" w:cs="Times New Roman"/>
          <w:sz w:val="28"/>
          <w:szCs w:val="28"/>
        </w:rPr>
      </w:pPr>
      <w:r>
        <w:rPr>
          <w:rFonts w:ascii="Times New Roman" w:hAnsi="Times New Roman" w:cs="Times New Roman"/>
          <w:sz w:val="28"/>
          <w:szCs w:val="28"/>
        </w:rPr>
        <w:t xml:space="preserve"> Introduction</w:t>
      </w:r>
    </w:p>
    <w:p w:rsidR="00C50294" w:rsidRDefault="00C50294" w:rsidP="00C50294">
      <w:pPr>
        <w:pStyle w:val="ListParagraph"/>
        <w:numPr>
          <w:ilvl w:val="0"/>
          <w:numId w:val="59"/>
        </w:numPr>
        <w:tabs>
          <w:tab w:val="left" w:pos="180"/>
          <w:tab w:val="left" w:pos="450"/>
          <w:tab w:val="left" w:pos="540"/>
          <w:tab w:val="left" w:pos="630"/>
          <w:tab w:val="left" w:pos="720"/>
          <w:tab w:val="left" w:pos="810"/>
          <w:tab w:val="left" w:pos="1710"/>
        </w:tabs>
        <w:ind w:left="720" w:hanging="270"/>
        <w:rPr>
          <w:rFonts w:ascii="Times New Roman" w:hAnsi="Times New Roman" w:cs="Times New Roman"/>
          <w:sz w:val="28"/>
          <w:szCs w:val="28"/>
        </w:rPr>
      </w:pPr>
      <w:r>
        <w:rPr>
          <w:rFonts w:ascii="Times New Roman" w:hAnsi="Times New Roman" w:cs="Times New Roman"/>
          <w:sz w:val="28"/>
          <w:szCs w:val="28"/>
        </w:rPr>
        <w:lastRenderedPageBreak/>
        <w:t xml:space="preserve"> Industrial  Designs  before  TRIPs</w:t>
      </w:r>
    </w:p>
    <w:p w:rsidR="00C50294" w:rsidRDefault="00C50294" w:rsidP="00C50294">
      <w:pPr>
        <w:pStyle w:val="ListParagraph"/>
        <w:numPr>
          <w:ilvl w:val="0"/>
          <w:numId w:val="59"/>
        </w:numPr>
        <w:tabs>
          <w:tab w:val="left" w:pos="180"/>
          <w:tab w:val="left" w:pos="450"/>
          <w:tab w:val="left" w:pos="540"/>
          <w:tab w:val="left" w:pos="630"/>
          <w:tab w:val="left" w:pos="720"/>
          <w:tab w:val="left" w:pos="810"/>
          <w:tab w:val="left" w:pos="1710"/>
        </w:tabs>
        <w:ind w:left="720" w:hanging="270"/>
        <w:rPr>
          <w:rFonts w:ascii="Times New Roman" w:hAnsi="Times New Roman" w:cs="Times New Roman"/>
          <w:sz w:val="28"/>
          <w:szCs w:val="28"/>
        </w:rPr>
      </w:pPr>
      <w:r>
        <w:rPr>
          <w:rFonts w:ascii="Times New Roman" w:hAnsi="Times New Roman" w:cs="Times New Roman"/>
          <w:sz w:val="28"/>
          <w:szCs w:val="28"/>
        </w:rPr>
        <w:t xml:space="preserve"> Industrial  Designs  after  TRIPs</w:t>
      </w:r>
    </w:p>
    <w:p w:rsidR="00C50294" w:rsidRDefault="00C50294" w:rsidP="00C50294">
      <w:pPr>
        <w:pStyle w:val="ListParagraph"/>
        <w:tabs>
          <w:tab w:val="left" w:pos="180"/>
          <w:tab w:val="left" w:pos="270"/>
          <w:tab w:val="left" w:pos="450"/>
          <w:tab w:val="left" w:pos="810"/>
          <w:tab w:val="left" w:pos="1710"/>
        </w:tabs>
        <w:ind w:hanging="360"/>
        <w:rPr>
          <w:rFonts w:ascii="Times New Roman" w:hAnsi="Times New Roman" w:cs="Times New Roman"/>
          <w:sz w:val="28"/>
          <w:szCs w:val="28"/>
        </w:rPr>
      </w:pPr>
    </w:p>
    <w:p w:rsidR="00C50294" w:rsidRPr="00673AF8" w:rsidRDefault="00C50294" w:rsidP="00C50294">
      <w:pPr>
        <w:pStyle w:val="ListParagraph"/>
        <w:numPr>
          <w:ilvl w:val="0"/>
          <w:numId w:val="58"/>
        </w:numPr>
        <w:tabs>
          <w:tab w:val="left" w:pos="180"/>
          <w:tab w:val="left" w:pos="450"/>
          <w:tab w:val="left" w:pos="720"/>
          <w:tab w:val="left" w:pos="810"/>
          <w:tab w:val="left" w:pos="990"/>
          <w:tab w:val="left" w:pos="1260"/>
          <w:tab w:val="left" w:pos="1710"/>
        </w:tabs>
        <w:ind w:left="720" w:hanging="270"/>
        <w:rPr>
          <w:rFonts w:ascii="Times New Roman" w:hAnsi="Times New Roman" w:cs="Times New Roman"/>
          <w:b/>
          <w:bCs/>
          <w:sz w:val="28"/>
          <w:szCs w:val="28"/>
        </w:rPr>
      </w:pPr>
      <w:r w:rsidRPr="00673AF8">
        <w:rPr>
          <w:rFonts w:ascii="Times New Roman" w:hAnsi="Times New Roman" w:cs="Times New Roman"/>
          <w:b/>
          <w:bCs/>
          <w:sz w:val="28"/>
          <w:szCs w:val="28"/>
        </w:rPr>
        <w:t>Emerging  Issues</w:t>
      </w:r>
    </w:p>
    <w:p w:rsidR="00C50294" w:rsidRDefault="00C50294" w:rsidP="00C50294">
      <w:pPr>
        <w:pStyle w:val="ListParagraph"/>
        <w:numPr>
          <w:ilvl w:val="0"/>
          <w:numId w:val="60"/>
        </w:numPr>
        <w:tabs>
          <w:tab w:val="left" w:pos="180"/>
          <w:tab w:val="left" w:pos="450"/>
          <w:tab w:val="left" w:pos="810"/>
          <w:tab w:val="left" w:pos="990"/>
          <w:tab w:val="left" w:pos="1260"/>
          <w:tab w:val="left" w:pos="1710"/>
        </w:tabs>
        <w:ind w:left="720"/>
        <w:rPr>
          <w:rFonts w:ascii="Times New Roman" w:hAnsi="Times New Roman" w:cs="Times New Roman"/>
          <w:sz w:val="28"/>
          <w:szCs w:val="28"/>
        </w:rPr>
      </w:pPr>
      <w:r>
        <w:rPr>
          <w:rFonts w:ascii="Times New Roman" w:hAnsi="Times New Roman" w:cs="Times New Roman"/>
          <w:sz w:val="28"/>
          <w:szCs w:val="28"/>
        </w:rPr>
        <w:t xml:space="preserve"> Protection  of  Security  of  India</w:t>
      </w:r>
    </w:p>
    <w:p w:rsidR="00C50294" w:rsidRDefault="00C50294" w:rsidP="00C50294">
      <w:pPr>
        <w:pStyle w:val="ListParagraph"/>
        <w:numPr>
          <w:ilvl w:val="0"/>
          <w:numId w:val="60"/>
        </w:numPr>
        <w:tabs>
          <w:tab w:val="left" w:pos="180"/>
          <w:tab w:val="left" w:pos="450"/>
          <w:tab w:val="left" w:pos="810"/>
          <w:tab w:val="left" w:pos="990"/>
          <w:tab w:val="left" w:pos="1260"/>
          <w:tab w:val="left" w:pos="1710"/>
        </w:tabs>
        <w:ind w:left="720"/>
        <w:rPr>
          <w:rFonts w:ascii="Times New Roman" w:hAnsi="Times New Roman" w:cs="Times New Roman"/>
          <w:sz w:val="28"/>
          <w:szCs w:val="28"/>
        </w:rPr>
      </w:pPr>
      <w:r>
        <w:rPr>
          <w:rFonts w:ascii="Times New Roman" w:hAnsi="Times New Roman" w:cs="Times New Roman"/>
          <w:sz w:val="28"/>
          <w:szCs w:val="28"/>
        </w:rPr>
        <w:t xml:space="preserve"> International  Reciprocal  Arrangement</w:t>
      </w:r>
    </w:p>
    <w:p w:rsidR="00C50294" w:rsidRDefault="00C50294" w:rsidP="00C50294">
      <w:pPr>
        <w:pStyle w:val="ListParagraph"/>
        <w:tabs>
          <w:tab w:val="left" w:pos="180"/>
          <w:tab w:val="left" w:pos="450"/>
          <w:tab w:val="left" w:pos="810"/>
          <w:tab w:val="left" w:pos="990"/>
          <w:tab w:val="left" w:pos="1260"/>
          <w:tab w:val="left" w:pos="1710"/>
        </w:tabs>
        <w:ind w:hanging="360"/>
        <w:rPr>
          <w:rFonts w:ascii="Times New Roman" w:hAnsi="Times New Roman" w:cs="Times New Roman"/>
          <w:sz w:val="28"/>
          <w:szCs w:val="28"/>
        </w:rPr>
      </w:pPr>
    </w:p>
    <w:p w:rsidR="00C50294" w:rsidRPr="00673AF8" w:rsidRDefault="00C50294" w:rsidP="00C50294">
      <w:pPr>
        <w:pStyle w:val="ListParagraph"/>
        <w:numPr>
          <w:ilvl w:val="0"/>
          <w:numId w:val="58"/>
        </w:numPr>
        <w:tabs>
          <w:tab w:val="left" w:pos="180"/>
          <w:tab w:val="left" w:pos="450"/>
          <w:tab w:val="left" w:pos="810"/>
          <w:tab w:val="left" w:pos="990"/>
          <w:tab w:val="left" w:pos="1260"/>
          <w:tab w:val="left" w:pos="1710"/>
        </w:tabs>
        <w:ind w:left="720"/>
        <w:rPr>
          <w:rFonts w:ascii="Times New Roman" w:hAnsi="Times New Roman" w:cs="Times New Roman"/>
          <w:b/>
          <w:bCs/>
          <w:sz w:val="28"/>
          <w:szCs w:val="28"/>
        </w:rPr>
      </w:pPr>
      <w:r w:rsidRPr="00673AF8">
        <w:rPr>
          <w:rFonts w:ascii="Times New Roman" w:hAnsi="Times New Roman" w:cs="Times New Roman"/>
          <w:b/>
          <w:bCs/>
          <w:sz w:val="28"/>
          <w:szCs w:val="28"/>
        </w:rPr>
        <w:t xml:space="preserve">Registration </w:t>
      </w:r>
    </w:p>
    <w:p w:rsidR="00C50294" w:rsidRDefault="00C50294" w:rsidP="00C50294">
      <w:pPr>
        <w:pStyle w:val="ListParagraph"/>
        <w:numPr>
          <w:ilvl w:val="0"/>
          <w:numId w:val="61"/>
        </w:numPr>
        <w:tabs>
          <w:tab w:val="left" w:pos="180"/>
          <w:tab w:val="left" w:pos="450"/>
          <w:tab w:val="left" w:pos="810"/>
          <w:tab w:val="left" w:pos="990"/>
          <w:tab w:val="left" w:pos="1260"/>
          <w:tab w:val="left" w:pos="1710"/>
        </w:tabs>
        <w:ind w:left="720"/>
        <w:rPr>
          <w:rFonts w:ascii="Times New Roman" w:hAnsi="Times New Roman" w:cs="Times New Roman"/>
          <w:sz w:val="28"/>
          <w:szCs w:val="28"/>
        </w:rPr>
      </w:pPr>
      <w:r>
        <w:rPr>
          <w:rFonts w:ascii="Times New Roman" w:hAnsi="Times New Roman" w:cs="Times New Roman"/>
          <w:sz w:val="28"/>
          <w:szCs w:val="28"/>
        </w:rPr>
        <w:t xml:space="preserve"> Registration  of  Designs</w:t>
      </w:r>
    </w:p>
    <w:p w:rsidR="00C50294" w:rsidRPr="00DB204E" w:rsidRDefault="00C50294" w:rsidP="00C50294">
      <w:pPr>
        <w:pStyle w:val="ListParagraph"/>
        <w:numPr>
          <w:ilvl w:val="0"/>
          <w:numId w:val="61"/>
        </w:numPr>
        <w:tabs>
          <w:tab w:val="left" w:pos="180"/>
          <w:tab w:val="left" w:pos="450"/>
          <w:tab w:val="left" w:pos="810"/>
          <w:tab w:val="left" w:pos="990"/>
          <w:tab w:val="left" w:pos="1260"/>
          <w:tab w:val="left" w:pos="1710"/>
        </w:tabs>
        <w:ind w:left="720"/>
        <w:rPr>
          <w:rFonts w:ascii="Times New Roman" w:hAnsi="Times New Roman" w:cs="Times New Roman"/>
          <w:color w:val="000000" w:themeColor="text1"/>
          <w:sz w:val="28"/>
          <w:szCs w:val="28"/>
        </w:rPr>
      </w:pPr>
      <w:r w:rsidRPr="00DB204E">
        <w:rPr>
          <w:rFonts w:ascii="Times New Roman" w:hAnsi="Times New Roman" w:cs="Times New Roman"/>
          <w:color w:val="000000" w:themeColor="text1"/>
          <w:sz w:val="28"/>
          <w:szCs w:val="28"/>
        </w:rPr>
        <w:t xml:space="preserve"> Copyright  in  Registered  Designs</w:t>
      </w:r>
    </w:p>
    <w:p w:rsidR="00C50294" w:rsidRDefault="00C50294" w:rsidP="00C50294">
      <w:pPr>
        <w:pStyle w:val="ListParagraph"/>
        <w:numPr>
          <w:ilvl w:val="0"/>
          <w:numId w:val="61"/>
        </w:numPr>
        <w:tabs>
          <w:tab w:val="left" w:pos="180"/>
          <w:tab w:val="left" w:pos="450"/>
          <w:tab w:val="left" w:pos="810"/>
          <w:tab w:val="left" w:pos="990"/>
          <w:tab w:val="left" w:pos="1260"/>
          <w:tab w:val="left" w:pos="1710"/>
        </w:tabs>
        <w:ind w:left="720"/>
        <w:rPr>
          <w:rFonts w:ascii="Times New Roman" w:hAnsi="Times New Roman" w:cs="Times New Roman"/>
          <w:sz w:val="28"/>
          <w:szCs w:val="28"/>
        </w:rPr>
      </w:pPr>
      <w:r>
        <w:rPr>
          <w:rFonts w:ascii="Times New Roman" w:hAnsi="Times New Roman" w:cs="Times New Roman"/>
          <w:sz w:val="28"/>
          <w:szCs w:val="28"/>
        </w:rPr>
        <w:t>Refusal  to  Register  a  Design</w:t>
      </w:r>
    </w:p>
    <w:p w:rsidR="00C50294" w:rsidRDefault="00C50294" w:rsidP="00C50294">
      <w:pPr>
        <w:pStyle w:val="ListParagraph"/>
        <w:tabs>
          <w:tab w:val="left" w:pos="180"/>
          <w:tab w:val="left" w:pos="450"/>
          <w:tab w:val="left" w:pos="810"/>
          <w:tab w:val="left" w:pos="990"/>
          <w:tab w:val="left" w:pos="1260"/>
          <w:tab w:val="left" w:pos="1710"/>
        </w:tabs>
        <w:rPr>
          <w:rFonts w:ascii="Times New Roman" w:hAnsi="Times New Roman" w:cs="Times New Roman"/>
          <w:sz w:val="28"/>
          <w:szCs w:val="28"/>
        </w:rPr>
      </w:pPr>
    </w:p>
    <w:p w:rsidR="00C50294" w:rsidRPr="00673AF8" w:rsidRDefault="00C50294" w:rsidP="00C50294">
      <w:pPr>
        <w:pStyle w:val="ListParagraph"/>
        <w:numPr>
          <w:ilvl w:val="0"/>
          <w:numId w:val="58"/>
        </w:numPr>
        <w:tabs>
          <w:tab w:val="left" w:pos="-90"/>
          <w:tab w:val="left" w:pos="180"/>
          <w:tab w:val="left" w:pos="450"/>
          <w:tab w:val="left" w:pos="810"/>
          <w:tab w:val="left" w:pos="900"/>
          <w:tab w:val="left" w:pos="990"/>
          <w:tab w:val="left" w:pos="1260"/>
          <w:tab w:val="left" w:pos="1710"/>
        </w:tabs>
        <w:ind w:left="720"/>
        <w:rPr>
          <w:rFonts w:ascii="Times New Roman" w:hAnsi="Times New Roman" w:cs="Times New Roman"/>
          <w:b/>
          <w:bCs/>
          <w:sz w:val="28"/>
          <w:szCs w:val="28"/>
        </w:rPr>
      </w:pPr>
      <w:r w:rsidRPr="00673AF8">
        <w:rPr>
          <w:rFonts w:ascii="Times New Roman" w:hAnsi="Times New Roman" w:cs="Times New Roman"/>
          <w:b/>
          <w:bCs/>
          <w:sz w:val="28"/>
          <w:szCs w:val="28"/>
        </w:rPr>
        <w:t>Infringement  &amp;  Remedies</w:t>
      </w:r>
    </w:p>
    <w:p w:rsidR="00C50294" w:rsidRDefault="00C50294" w:rsidP="00C50294">
      <w:pPr>
        <w:pStyle w:val="ListParagraph"/>
        <w:numPr>
          <w:ilvl w:val="0"/>
          <w:numId w:val="62"/>
        </w:numPr>
        <w:tabs>
          <w:tab w:val="left" w:pos="-90"/>
          <w:tab w:val="left" w:pos="180"/>
          <w:tab w:val="left" w:pos="450"/>
          <w:tab w:val="left" w:pos="810"/>
          <w:tab w:val="left" w:pos="990"/>
          <w:tab w:val="left" w:pos="1260"/>
          <w:tab w:val="left" w:pos="1710"/>
        </w:tabs>
        <w:rPr>
          <w:rFonts w:ascii="Times New Roman" w:hAnsi="Times New Roman" w:cs="Times New Roman"/>
          <w:sz w:val="28"/>
          <w:szCs w:val="28"/>
        </w:rPr>
      </w:pPr>
      <w:r>
        <w:rPr>
          <w:rFonts w:ascii="Times New Roman" w:hAnsi="Times New Roman" w:cs="Times New Roman"/>
          <w:sz w:val="28"/>
          <w:szCs w:val="28"/>
        </w:rPr>
        <w:t>Piracy  of  Registered  Designs</w:t>
      </w:r>
    </w:p>
    <w:p w:rsidR="00C50294" w:rsidRDefault="00C50294" w:rsidP="00C50294">
      <w:pPr>
        <w:pStyle w:val="ListParagraph"/>
        <w:numPr>
          <w:ilvl w:val="0"/>
          <w:numId w:val="62"/>
        </w:numPr>
        <w:tabs>
          <w:tab w:val="left" w:pos="-90"/>
          <w:tab w:val="left" w:pos="180"/>
          <w:tab w:val="left" w:pos="450"/>
          <w:tab w:val="left" w:pos="810"/>
          <w:tab w:val="left" w:pos="990"/>
          <w:tab w:val="left" w:pos="1260"/>
          <w:tab w:val="left" w:pos="1710"/>
        </w:tabs>
        <w:rPr>
          <w:rFonts w:ascii="Times New Roman" w:hAnsi="Times New Roman" w:cs="Times New Roman"/>
          <w:sz w:val="28"/>
          <w:szCs w:val="28"/>
        </w:rPr>
      </w:pPr>
      <w:r>
        <w:rPr>
          <w:rFonts w:ascii="Times New Roman" w:hAnsi="Times New Roman" w:cs="Times New Roman"/>
          <w:sz w:val="28"/>
          <w:szCs w:val="28"/>
        </w:rPr>
        <w:t xml:space="preserve"> Remedies</w:t>
      </w:r>
    </w:p>
    <w:p w:rsidR="00C50294" w:rsidRDefault="00C50294" w:rsidP="00C50294">
      <w:pPr>
        <w:pStyle w:val="ListParagraph"/>
        <w:numPr>
          <w:ilvl w:val="0"/>
          <w:numId w:val="62"/>
        </w:numPr>
        <w:tabs>
          <w:tab w:val="left" w:pos="-90"/>
          <w:tab w:val="left" w:pos="180"/>
          <w:tab w:val="left" w:pos="450"/>
          <w:tab w:val="left" w:pos="810"/>
          <w:tab w:val="left" w:pos="990"/>
          <w:tab w:val="left" w:pos="1260"/>
          <w:tab w:val="left" w:pos="1710"/>
        </w:tabs>
        <w:rPr>
          <w:rFonts w:ascii="Times New Roman" w:hAnsi="Times New Roman" w:cs="Times New Roman"/>
          <w:sz w:val="28"/>
          <w:szCs w:val="28"/>
        </w:rPr>
      </w:pPr>
      <w:r>
        <w:rPr>
          <w:rFonts w:ascii="Times New Roman" w:hAnsi="Times New Roman" w:cs="Times New Roman"/>
          <w:sz w:val="28"/>
          <w:szCs w:val="28"/>
        </w:rPr>
        <w:t>Power  &amp;  Duties  of  Controller</w:t>
      </w:r>
    </w:p>
    <w:p w:rsidR="00C50294" w:rsidRDefault="00C50294" w:rsidP="00C50294">
      <w:pPr>
        <w:pStyle w:val="ListParagraph"/>
        <w:tabs>
          <w:tab w:val="left" w:pos="-90"/>
          <w:tab w:val="left" w:pos="180"/>
          <w:tab w:val="left" w:pos="450"/>
          <w:tab w:val="left" w:pos="810"/>
          <w:tab w:val="left" w:pos="990"/>
          <w:tab w:val="left" w:pos="1260"/>
          <w:tab w:val="left" w:pos="1710"/>
        </w:tabs>
        <w:rPr>
          <w:rFonts w:ascii="Times New Roman" w:hAnsi="Times New Roman" w:cs="Times New Roman"/>
          <w:sz w:val="28"/>
          <w:szCs w:val="28"/>
        </w:rPr>
      </w:pPr>
    </w:p>
    <w:p w:rsidR="00C50294" w:rsidRPr="001C2291" w:rsidRDefault="00C50294" w:rsidP="00C50294">
      <w:pPr>
        <w:pStyle w:val="ListParagraph"/>
        <w:numPr>
          <w:ilvl w:val="0"/>
          <w:numId w:val="57"/>
        </w:numPr>
        <w:tabs>
          <w:tab w:val="left" w:pos="180"/>
          <w:tab w:val="left" w:pos="450"/>
          <w:tab w:val="left" w:pos="720"/>
          <w:tab w:val="left" w:pos="810"/>
          <w:tab w:val="left" w:pos="990"/>
          <w:tab w:val="left" w:pos="1260"/>
          <w:tab w:val="left" w:pos="1710"/>
        </w:tabs>
        <w:rPr>
          <w:rFonts w:ascii="Times New Roman" w:hAnsi="Times New Roman" w:cs="Times New Roman"/>
          <w:b/>
          <w:bCs/>
          <w:sz w:val="28"/>
          <w:szCs w:val="28"/>
        </w:rPr>
      </w:pPr>
      <w:r w:rsidRPr="001C2291">
        <w:rPr>
          <w:rFonts w:ascii="Times New Roman" w:hAnsi="Times New Roman" w:cs="Times New Roman"/>
          <w:b/>
          <w:bCs/>
          <w:sz w:val="28"/>
          <w:szCs w:val="28"/>
        </w:rPr>
        <w:t>Geographical  Indication</w:t>
      </w:r>
      <w:r w:rsidR="005670CC">
        <w:rPr>
          <w:rFonts w:ascii="Times New Roman" w:hAnsi="Times New Roman" w:cs="Times New Roman"/>
          <w:b/>
          <w:bCs/>
          <w:sz w:val="28"/>
          <w:szCs w:val="28"/>
        </w:rPr>
        <w:t xml:space="preserve"> </w:t>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r>
      <w:r w:rsidR="005670CC">
        <w:rPr>
          <w:rFonts w:ascii="Times New Roman" w:hAnsi="Times New Roman" w:cs="Times New Roman"/>
          <w:b/>
          <w:bCs/>
          <w:sz w:val="28"/>
          <w:szCs w:val="28"/>
        </w:rPr>
        <w:tab/>
        <w:t xml:space="preserve">L – 2 </w:t>
      </w:r>
    </w:p>
    <w:p w:rsidR="00C50294" w:rsidRPr="001C2291" w:rsidRDefault="00C50294" w:rsidP="00C50294">
      <w:pPr>
        <w:pStyle w:val="ListParagraph"/>
        <w:numPr>
          <w:ilvl w:val="0"/>
          <w:numId w:val="63"/>
        </w:numPr>
        <w:tabs>
          <w:tab w:val="left" w:pos="180"/>
          <w:tab w:val="left" w:pos="360"/>
          <w:tab w:val="left" w:pos="450"/>
          <w:tab w:val="left" w:pos="720"/>
          <w:tab w:val="left" w:pos="810"/>
          <w:tab w:val="left" w:pos="990"/>
          <w:tab w:val="left" w:pos="1260"/>
          <w:tab w:val="left" w:pos="1710"/>
        </w:tabs>
        <w:ind w:left="720"/>
        <w:rPr>
          <w:rFonts w:ascii="Times New Roman" w:hAnsi="Times New Roman" w:cs="Times New Roman"/>
          <w:b/>
          <w:bCs/>
          <w:sz w:val="28"/>
          <w:szCs w:val="28"/>
        </w:rPr>
      </w:pPr>
      <w:r w:rsidRPr="001C2291">
        <w:rPr>
          <w:rFonts w:ascii="Times New Roman" w:hAnsi="Times New Roman" w:cs="Times New Roman"/>
          <w:b/>
          <w:bCs/>
          <w:sz w:val="28"/>
          <w:szCs w:val="28"/>
        </w:rPr>
        <w:t>Historical  Background</w:t>
      </w:r>
    </w:p>
    <w:p w:rsidR="00C50294" w:rsidRPr="0022743C" w:rsidRDefault="00C50294" w:rsidP="00C50294">
      <w:pPr>
        <w:pStyle w:val="ListParagraph"/>
        <w:numPr>
          <w:ilvl w:val="0"/>
          <w:numId w:val="68"/>
        </w:numPr>
        <w:tabs>
          <w:tab w:val="left" w:pos="180"/>
          <w:tab w:val="left" w:pos="450"/>
          <w:tab w:val="left" w:pos="720"/>
          <w:tab w:val="left" w:pos="990"/>
          <w:tab w:val="left" w:pos="1260"/>
          <w:tab w:val="left" w:pos="1710"/>
        </w:tabs>
        <w:ind w:left="720"/>
        <w:rPr>
          <w:rFonts w:ascii="Times New Roman" w:hAnsi="Times New Roman" w:cs="Times New Roman"/>
          <w:sz w:val="28"/>
          <w:szCs w:val="28"/>
        </w:rPr>
      </w:pPr>
      <w:r w:rsidRPr="0022743C">
        <w:rPr>
          <w:rFonts w:ascii="Times New Roman" w:hAnsi="Times New Roman" w:cs="Times New Roman"/>
          <w:sz w:val="28"/>
          <w:szCs w:val="28"/>
        </w:rPr>
        <w:t>Introduction</w:t>
      </w:r>
    </w:p>
    <w:p w:rsidR="00C50294" w:rsidRDefault="00C50294" w:rsidP="00C50294">
      <w:pPr>
        <w:pStyle w:val="ListParagraph"/>
        <w:numPr>
          <w:ilvl w:val="0"/>
          <w:numId w:val="68"/>
        </w:numPr>
        <w:tabs>
          <w:tab w:val="left" w:pos="180"/>
          <w:tab w:val="left" w:pos="450"/>
          <w:tab w:val="left" w:pos="720"/>
          <w:tab w:val="left" w:pos="900"/>
          <w:tab w:val="left" w:pos="990"/>
          <w:tab w:val="left" w:pos="1260"/>
          <w:tab w:val="left" w:pos="1710"/>
        </w:tabs>
        <w:ind w:left="720"/>
        <w:rPr>
          <w:rFonts w:ascii="Times New Roman" w:hAnsi="Times New Roman" w:cs="Times New Roman"/>
          <w:sz w:val="28"/>
          <w:szCs w:val="28"/>
        </w:rPr>
      </w:pPr>
      <w:r w:rsidRPr="0022743C">
        <w:rPr>
          <w:rFonts w:ascii="Times New Roman" w:hAnsi="Times New Roman" w:cs="Times New Roman"/>
          <w:sz w:val="28"/>
          <w:szCs w:val="28"/>
        </w:rPr>
        <w:t>International  Evolution  of  Geographical  Indication.</w:t>
      </w:r>
    </w:p>
    <w:p w:rsidR="00C50294" w:rsidRPr="00173E6F" w:rsidRDefault="00C50294" w:rsidP="00C50294">
      <w:pPr>
        <w:pStyle w:val="ListParagraph"/>
        <w:numPr>
          <w:ilvl w:val="0"/>
          <w:numId w:val="69"/>
        </w:numPr>
        <w:tabs>
          <w:tab w:val="left" w:pos="180"/>
          <w:tab w:val="left" w:pos="450"/>
          <w:tab w:val="left" w:pos="810"/>
          <w:tab w:val="left" w:pos="990"/>
          <w:tab w:val="left" w:pos="1170"/>
          <w:tab w:val="left" w:pos="1260"/>
          <w:tab w:val="left" w:pos="1710"/>
          <w:tab w:val="left" w:pos="4860"/>
          <w:tab w:val="left" w:pos="6030"/>
          <w:tab w:val="left" w:pos="6840"/>
          <w:tab w:val="left" w:pos="6930"/>
          <w:tab w:val="left" w:pos="7110"/>
          <w:tab w:val="left" w:pos="7290"/>
        </w:tabs>
        <w:rPr>
          <w:rFonts w:ascii="Times New Roman" w:hAnsi="Times New Roman" w:cs="Times New Roman"/>
          <w:sz w:val="28"/>
          <w:szCs w:val="28"/>
        </w:rPr>
      </w:pPr>
      <w:r w:rsidRPr="00173E6F">
        <w:rPr>
          <w:rFonts w:ascii="Times New Roman" w:hAnsi="Times New Roman" w:cs="Times New Roman"/>
          <w:sz w:val="28"/>
          <w:szCs w:val="28"/>
        </w:rPr>
        <w:t>Indication  of  Source</w:t>
      </w:r>
    </w:p>
    <w:p w:rsidR="00C50294" w:rsidRPr="00173E6F" w:rsidRDefault="00C50294" w:rsidP="00C50294">
      <w:pPr>
        <w:pStyle w:val="ListParagraph"/>
        <w:numPr>
          <w:ilvl w:val="0"/>
          <w:numId w:val="69"/>
        </w:numPr>
        <w:tabs>
          <w:tab w:val="left" w:pos="180"/>
          <w:tab w:val="left" w:pos="450"/>
          <w:tab w:val="left" w:pos="810"/>
          <w:tab w:val="left" w:pos="990"/>
          <w:tab w:val="left" w:pos="1260"/>
          <w:tab w:val="left" w:pos="1710"/>
        </w:tabs>
        <w:rPr>
          <w:rFonts w:ascii="Times New Roman" w:hAnsi="Times New Roman" w:cs="Times New Roman"/>
          <w:sz w:val="28"/>
          <w:szCs w:val="28"/>
        </w:rPr>
      </w:pPr>
      <w:r w:rsidRPr="00173E6F">
        <w:rPr>
          <w:rFonts w:ascii="Times New Roman" w:hAnsi="Times New Roman" w:cs="Times New Roman"/>
          <w:sz w:val="28"/>
          <w:szCs w:val="28"/>
        </w:rPr>
        <w:t>Appellations  of  Origin</w:t>
      </w:r>
    </w:p>
    <w:p w:rsidR="00C50294" w:rsidRPr="00615923" w:rsidRDefault="00C50294" w:rsidP="00C50294">
      <w:pPr>
        <w:pStyle w:val="ListParagraph"/>
        <w:numPr>
          <w:ilvl w:val="0"/>
          <w:numId w:val="68"/>
        </w:numPr>
        <w:tabs>
          <w:tab w:val="left" w:pos="180"/>
          <w:tab w:val="left" w:pos="450"/>
          <w:tab w:val="left" w:pos="810"/>
          <w:tab w:val="left" w:pos="990"/>
          <w:tab w:val="left" w:pos="1260"/>
          <w:tab w:val="left" w:pos="1710"/>
        </w:tabs>
        <w:rPr>
          <w:rFonts w:ascii="Times New Roman" w:hAnsi="Times New Roman" w:cs="Times New Roman"/>
          <w:sz w:val="28"/>
          <w:szCs w:val="28"/>
        </w:rPr>
      </w:pPr>
      <w:r w:rsidRPr="00615923">
        <w:rPr>
          <w:rFonts w:ascii="Times New Roman" w:hAnsi="Times New Roman" w:cs="Times New Roman"/>
          <w:sz w:val="28"/>
          <w:szCs w:val="28"/>
        </w:rPr>
        <w:t>Paris  Convention</w:t>
      </w:r>
    </w:p>
    <w:p w:rsidR="00C50294" w:rsidRPr="00615923" w:rsidRDefault="00C50294" w:rsidP="00C50294">
      <w:pPr>
        <w:pStyle w:val="ListParagraph"/>
        <w:numPr>
          <w:ilvl w:val="0"/>
          <w:numId w:val="68"/>
        </w:numPr>
        <w:tabs>
          <w:tab w:val="left" w:pos="180"/>
          <w:tab w:val="left" w:pos="270"/>
          <w:tab w:val="left" w:pos="450"/>
          <w:tab w:val="left" w:pos="810"/>
          <w:tab w:val="left" w:pos="990"/>
          <w:tab w:val="left" w:pos="1260"/>
          <w:tab w:val="left" w:pos="1530"/>
          <w:tab w:val="left" w:pos="1710"/>
        </w:tabs>
        <w:rPr>
          <w:rFonts w:ascii="Times New Roman" w:hAnsi="Times New Roman" w:cs="Times New Roman"/>
          <w:sz w:val="28"/>
          <w:szCs w:val="28"/>
        </w:rPr>
      </w:pPr>
      <w:r w:rsidRPr="00615923">
        <w:rPr>
          <w:rFonts w:ascii="Times New Roman" w:hAnsi="Times New Roman" w:cs="Times New Roman"/>
          <w:sz w:val="28"/>
          <w:szCs w:val="28"/>
        </w:rPr>
        <w:t xml:space="preserve">Madrid  Agreement </w:t>
      </w:r>
    </w:p>
    <w:p w:rsidR="00C50294" w:rsidRPr="00615923" w:rsidRDefault="00C50294" w:rsidP="00C50294">
      <w:pPr>
        <w:pStyle w:val="ListParagraph"/>
        <w:numPr>
          <w:ilvl w:val="0"/>
          <w:numId w:val="68"/>
        </w:numPr>
        <w:tabs>
          <w:tab w:val="left" w:pos="90"/>
          <w:tab w:val="left" w:pos="180"/>
          <w:tab w:val="left" w:pos="450"/>
          <w:tab w:val="left" w:pos="810"/>
          <w:tab w:val="left" w:pos="990"/>
          <w:tab w:val="left" w:pos="1260"/>
          <w:tab w:val="left" w:pos="1710"/>
        </w:tabs>
        <w:rPr>
          <w:rFonts w:ascii="Times New Roman" w:hAnsi="Times New Roman" w:cs="Times New Roman"/>
          <w:sz w:val="28"/>
          <w:szCs w:val="28"/>
        </w:rPr>
      </w:pPr>
      <w:r w:rsidRPr="00615923">
        <w:rPr>
          <w:rFonts w:ascii="Times New Roman" w:hAnsi="Times New Roman" w:cs="Times New Roman"/>
          <w:sz w:val="28"/>
          <w:szCs w:val="28"/>
        </w:rPr>
        <w:t>Lisbon  Agreement</w:t>
      </w:r>
    </w:p>
    <w:p w:rsidR="00C50294" w:rsidRPr="00615923" w:rsidRDefault="00C50294" w:rsidP="00C50294">
      <w:pPr>
        <w:pStyle w:val="ListParagraph"/>
        <w:numPr>
          <w:ilvl w:val="0"/>
          <w:numId w:val="68"/>
        </w:numPr>
        <w:tabs>
          <w:tab w:val="left" w:pos="0"/>
          <w:tab w:val="left" w:pos="180"/>
          <w:tab w:val="left" w:pos="450"/>
          <w:tab w:val="left" w:pos="810"/>
          <w:tab w:val="left" w:pos="990"/>
          <w:tab w:val="left" w:pos="1260"/>
          <w:tab w:val="left" w:pos="1710"/>
        </w:tabs>
        <w:rPr>
          <w:rFonts w:ascii="Times New Roman" w:hAnsi="Times New Roman" w:cs="Times New Roman"/>
          <w:sz w:val="28"/>
          <w:szCs w:val="28"/>
        </w:rPr>
      </w:pPr>
      <w:r w:rsidRPr="00615923">
        <w:rPr>
          <w:rFonts w:ascii="Times New Roman" w:hAnsi="Times New Roman" w:cs="Times New Roman"/>
          <w:sz w:val="28"/>
          <w:szCs w:val="28"/>
        </w:rPr>
        <w:t>NAFTA</w:t>
      </w:r>
    </w:p>
    <w:p w:rsidR="00C50294" w:rsidRDefault="00C50294" w:rsidP="00C50294">
      <w:pPr>
        <w:pStyle w:val="ListParagraph"/>
        <w:numPr>
          <w:ilvl w:val="0"/>
          <w:numId w:val="68"/>
        </w:numPr>
        <w:tabs>
          <w:tab w:val="left" w:pos="0"/>
          <w:tab w:val="left" w:pos="180"/>
          <w:tab w:val="left" w:pos="450"/>
          <w:tab w:val="left" w:pos="810"/>
          <w:tab w:val="left" w:pos="990"/>
          <w:tab w:val="left" w:pos="1260"/>
          <w:tab w:val="left" w:pos="1710"/>
        </w:tabs>
        <w:rPr>
          <w:rFonts w:ascii="Times New Roman" w:hAnsi="Times New Roman" w:cs="Times New Roman"/>
          <w:sz w:val="28"/>
          <w:szCs w:val="28"/>
        </w:rPr>
      </w:pPr>
      <w:r w:rsidRPr="00615923">
        <w:rPr>
          <w:rFonts w:ascii="Times New Roman" w:hAnsi="Times New Roman" w:cs="Times New Roman"/>
          <w:sz w:val="28"/>
          <w:szCs w:val="28"/>
        </w:rPr>
        <w:t>TRIPs</w:t>
      </w:r>
    </w:p>
    <w:p w:rsidR="00C50294" w:rsidRDefault="00C50294" w:rsidP="00C50294">
      <w:pPr>
        <w:pStyle w:val="ListParagraph"/>
        <w:tabs>
          <w:tab w:val="left" w:pos="0"/>
          <w:tab w:val="left" w:pos="180"/>
          <w:tab w:val="left" w:pos="450"/>
          <w:tab w:val="left" w:pos="810"/>
          <w:tab w:val="left" w:pos="990"/>
          <w:tab w:val="left" w:pos="1260"/>
          <w:tab w:val="left" w:pos="1710"/>
        </w:tabs>
        <w:ind w:left="780"/>
        <w:rPr>
          <w:rFonts w:ascii="Times New Roman" w:hAnsi="Times New Roman" w:cs="Times New Roman"/>
          <w:sz w:val="28"/>
          <w:szCs w:val="28"/>
        </w:rPr>
      </w:pPr>
    </w:p>
    <w:p w:rsidR="00C50294" w:rsidRPr="00C50294" w:rsidRDefault="00C50294" w:rsidP="00C50294">
      <w:pPr>
        <w:pStyle w:val="ListParagraph"/>
        <w:tabs>
          <w:tab w:val="left" w:pos="0"/>
          <w:tab w:val="left" w:pos="180"/>
          <w:tab w:val="left" w:pos="450"/>
          <w:tab w:val="left" w:pos="810"/>
          <w:tab w:val="left" w:pos="990"/>
          <w:tab w:val="left" w:pos="1260"/>
          <w:tab w:val="left" w:pos="1710"/>
        </w:tabs>
        <w:ind w:left="780"/>
        <w:rPr>
          <w:rFonts w:ascii="Times New Roman" w:hAnsi="Times New Roman" w:cs="Times New Roman"/>
          <w:sz w:val="28"/>
          <w:szCs w:val="28"/>
        </w:rPr>
      </w:pPr>
    </w:p>
    <w:p w:rsidR="00C50294" w:rsidRPr="001C2291" w:rsidRDefault="00C50294" w:rsidP="00C50294">
      <w:pPr>
        <w:pStyle w:val="ListParagraph"/>
        <w:numPr>
          <w:ilvl w:val="0"/>
          <w:numId w:val="63"/>
        </w:numPr>
        <w:tabs>
          <w:tab w:val="left" w:pos="180"/>
          <w:tab w:val="left" w:pos="450"/>
          <w:tab w:val="left" w:pos="810"/>
          <w:tab w:val="left" w:pos="990"/>
          <w:tab w:val="left" w:pos="1260"/>
          <w:tab w:val="left" w:pos="1710"/>
        </w:tabs>
        <w:ind w:left="720"/>
        <w:rPr>
          <w:rFonts w:ascii="Times New Roman" w:hAnsi="Times New Roman" w:cs="Times New Roman"/>
          <w:b/>
          <w:bCs/>
          <w:sz w:val="28"/>
          <w:szCs w:val="28"/>
        </w:rPr>
      </w:pPr>
      <w:r w:rsidRPr="001C2291">
        <w:rPr>
          <w:rFonts w:ascii="Times New Roman" w:hAnsi="Times New Roman" w:cs="Times New Roman"/>
          <w:b/>
          <w:bCs/>
          <w:sz w:val="28"/>
          <w:szCs w:val="28"/>
        </w:rPr>
        <w:t>Emerging  Issues</w:t>
      </w:r>
    </w:p>
    <w:p w:rsidR="00C50294" w:rsidRPr="00295D9E" w:rsidRDefault="00C50294" w:rsidP="00C50294">
      <w:pPr>
        <w:pStyle w:val="ListParagraph"/>
        <w:numPr>
          <w:ilvl w:val="0"/>
          <w:numId w:val="67"/>
        </w:numPr>
        <w:tabs>
          <w:tab w:val="left" w:pos="180"/>
          <w:tab w:val="left" w:pos="450"/>
          <w:tab w:val="left" w:pos="630"/>
          <w:tab w:val="left" w:pos="720"/>
          <w:tab w:val="left" w:pos="990"/>
          <w:tab w:val="left" w:pos="1260"/>
          <w:tab w:val="left" w:pos="1710"/>
        </w:tabs>
        <w:ind w:left="720"/>
        <w:rPr>
          <w:rFonts w:ascii="Times New Roman" w:hAnsi="Times New Roman" w:cs="Times New Roman"/>
          <w:sz w:val="28"/>
          <w:szCs w:val="28"/>
        </w:rPr>
      </w:pPr>
      <w:r w:rsidRPr="00295D9E">
        <w:rPr>
          <w:rFonts w:ascii="Times New Roman" w:hAnsi="Times New Roman" w:cs="Times New Roman"/>
          <w:sz w:val="28"/>
          <w:szCs w:val="28"/>
        </w:rPr>
        <w:t>Genericide of  Geographical  Indication</w:t>
      </w:r>
    </w:p>
    <w:p w:rsidR="00C50294" w:rsidRDefault="00C50294" w:rsidP="00C50294">
      <w:pPr>
        <w:pStyle w:val="ListParagraph"/>
        <w:numPr>
          <w:ilvl w:val="0"/>
          <w:numId w:val="67"/>
        </w:numPr>
        <w:tabs>
          <w:tab w:val="left" w:pos="180"/>
          <w:tab w:val="left" w:pos="450"/>
          <w:tab w:val="left" w:pos="630"/>
          <w:tab w:val="left" w:pos="720"/>
          <w:tab w:val="left" w:pos="990"/>
          <w:tab w:val="left" w:pos="1260"/>
          <w:tab w:val="left" w:pos="1710"/>
        </w:tabs>
        <w:ind w:left="720"/>
        <w:rPr>
          <w:rFonts w:ascii="Times New Roman" w:hAnsi="Times New Roman" w:cs="Times New Roman"/>
          <w:sz w:val="28"/>
          <w:szCs w:val="28"/>
        </w:rPr>
      </w:pPr>
      <w:r>
        <w:rPr>
          <w:rFonts w:ascii="Times New Roman" w:hAnsi="Times New Roman" w:cs="Times New Roman"/>
          <w:sz w:val="28"/>
          <w:szCs w:val="28"/>
        </w:rPr>
        <w:t>TRIPs  Article  23  Controversy</w:t>
      </w:r>
    </w:p>
    <w:p w:rsidR="001C2291" w:rsidRPr="001C2291" w:rsidRDefault="001C2291" w:rsidP="001C2291">
      <w:pPr>
        <w:tabs>
          <w:tab w:val="left" w:pos="180"/>
          <w:tab w:val="left" w:pos="450"/>
          <w:tab w:val="left" w:pos="630"/>
          <w:tab w:val="left" w:pos="720"/>
          <w:tab w:val="left" w:pos="990"/>
          <w:tab w:val="left" w:pos="1260"/>
          <w:tab w:val="left" w:pos="1710"/>
        </w:tabs>
        <w:ind w:left="360"/>
        <w:rPr>
          <w:rFonts w:ascii="Times New Roman" w:hAnsi="Times New Roman" w:cs="Times New Roman"/>
          <w:sz w:val="28"/>
          <w:szCs w:val="28"/>
        </w:rPr>
      </w:pPr>
    </w:p>
    <w:p w:rsidR="00C50294" w:rsidRPr="0014489E" w:rsidRDefault="00C50294" w:rsidP="00C50294">
      <w:pPr>
        <w:pStyle w:val="ListParagraph"/>
        <w:numPr>
          <w:ilvl w:val="0"/>
          <w:numId w:val="63"/>
        </w:numPr>
        <w:tabs>
          <w:tab w:val="left" w:pos="180"/>
          <w:tab w:val="left" w:pos="450"/>
          <w:tab w:val="left" w:pos="990"/>
          <w:tab w:val="left" w:pos="1260"/>
          <w:tab w:val="left" w:pos="1710"/>
        </w:tabs>
        <w:ind w:left="720"/>
        <w:rPr>
          <w:rFonts w:ascii="Times New Roman" w:hAnsi="Times New Roman" w:cs="Times New Roman"/>
          <w:b/>
          <w:bCs/>
          <w:sz w:val="28"/>
          <w:szCs w:val="28"/>
        </w:rPr>
      </w:pPr>
      <w:r w:rsidRPr="0014489E">
        <w:rPr>
          <w:rFonts w:ascii="Times New Roman" w:hAnsi="Times New Roman" w:cs="Times New Roman"/>
          <w:b/>
          <w:bCs/>
          <w:sz w:val="28"/>
          <w:szCs w:val="28"/>
        </w:rPr>
        <w:lastRenderedPageBreak/>
        <w:t>Registration</w:t>
      </w:r>
    </w:p>
    <w:p w:rsidR="00C50294" w:rsidRPr="00045FDB" w:rsidRDefault="00C50294" w:rsidP="00C50294">
      <w:pPr>
        <w:pStyle w:val="ListParagraph"/>
        <w:numPr>
          <w:ilvl w:val="0"/>
          <w:numId w:val="66"/>
        </w:numPr>
        <w:tabs>
          <w:tab w:val="left" w:pos="180"/>
          <w:tab w:val="left" w:pos="450"/>
          <w:tab w:val="left" w:pos="990"/>
          <w:tab w:val="left" w:pos="1260"/>
          <w:tab w:val="left" w:pos="1710"/>
        </w:tabs>
        <w:ind w:left="720"/>
        <w:rPr>
          <w:rFonts w:ascii="Times New Roman" w:hAnsi="Times New Roman" w:cs="Times New Roman"/>
          <w:sz w:val="28"/>
          <w:szCs w:val="28"/>
        </w:rPr>
      </w:pPr>
      <w:r w:rsidRPr="00045FDB">
        <w:rPr>
          <w:rFonts w:ascii="Times New Roman" w:hAnsi="Times New Roman" w:cs="Times New Roman"/>
          <w:sz w:val="28"/>
          <w:szCs w:val="28"/>
        </w:rPr>
        <w:t>Registration  of  Geographical  Indication</w:t>
      </w:r>
    </w:p>
    <w:p w:rsidR="00C50294" w:rsidRDefault="00C50294" w:rsidP="00C50294">
      <w:pPr>
        <w:pStyle w:val="ListParagraph"/>
        <w:numPr>
          <w:ilvl w:val="0"/>
          <w:numId w:val="66"/>
        </w:numPr>
        <w:tabs>
          <w:tab w:val="left" w:pos="180"/>
          <w:tab w:val="left" w:pos="450"/>
          <w:tab w:val="left" w:pos="990"/>
          <w:tab w:val="left" w:pos="1260"/>
          <w:tab w:val="left" w:pos="1710"/>
        </w:tabs>
        <w:ind w:left="720"/>
        <w:rPr>
          <w:rFonts w:ascii="Times New Roman" w:hAnsi="Times New Roman" w:cs="Times New Roman"/>
          <w:sz w:val="28"/>
          <w:szCs w:val="28"/>
        </w:rPr>
      </w:pPr>
      <w:r w:rsidRPr="00045FDB">
        <w:rPr>
          <w:rFonts w:ascii="Times New Roman" w:hAnsi="Times New Roman" w:cs="Times New Roman"/>
          <w:sz w:val="28"/>
          <w:szCs w:val="28"/>
        </w:rPr>
        <w:t>Effect  of  Registration</w:t>
      </w:r>
    </w:p>
    <w:p w:rsidR="001C2291" w:rsidRPr="00045FDB" w:rsidRDefault="001C2291" w:rsidP="001C2291">
      <w:pPr>
        <w:pStyle w:val="ListParagraph"/>
        <w:tabs>
          <w:tab w:val="left" w:pos="180"/>
          <w:tab w:val="left" w:pos="450"/>
          <w:tab w:val="left" w:pos="990"/>
          <w:tab w:val="left" w:pos="1260"/>
          <w:tab w:val="left" w:pos="1710"/>
        </w:tabs>
        <w:rPr>
          <w:rFonts w:ascii="Times New Roman" w:hAnsi="Times New Roman" w:cs="Times New Roman"/>
          <w:sz w:val="28"/>
          <w:szCs w:val="28"/>
        </w:rPr>
      </w:pPr>
    </w:p>
    <w:p w:rsidR="00C50294" w:rsidRPr="0014489E" w:rsidRDefault="00C50294" w:rsidP="00C50294">
      <w:pPr>
        <w:pStyle w:val="ListParagraph"/>
        <w:numPr>
          <w:ilvl w:val="0"/>
          <w:numId w:val="63"/>
        </w:numPr>
        <w:tabs>
          <w:tab w:val="left" w:pos="180"/>
          <w:tab w:val="left" w:pos="450"/>
          <w:tab w:val="left" w:pos="990"/>
          <w:tab w:val="left" w:pos="1260"/>
          <w:tab w:val="left" w:pos="1710"/>
        </w:tabs>
        <w:spacing w:after="0" w:line="240" w:lineRule="auto"/>
        <w:ind w:left="720"/>
        <w:rPr>
          <w:rFonts w:ascii="Times New Roman" w:hAnsi="Times New Roman" w:cs="Times New Roman"/>
          <w:b/>
          <w:bCs/>
          <w:sz w:val="28"/>
          <w:szCs w:val="28"/>
        </w:rPr>
      </w:pPr>
      <w:r w:rsidRPr="0014489E">
        <w:rPr>
          <w:rFonts w:ascii="Times New Roman" w:hAnsi="Times New Roman" w:cs="Times New Roman"/>
          <w:b/>
          <w:bCs/>
          <w:sz w:val="28"/>
          <w:szCs w:val="28"/>
        </w:rPr>
        <w:t>Infringement  &amp;  Remedies</w:t>
      </w:r>
    </w:p>
    <w:p w:rsidR="00C50294" w:rsidRPr="00045FDB" w:rsidRDefault="00C50294" w:rsidP="00C50294">
      <w:pPr>
        <w:pStyle w:val="ListParagraph"/>
        <w:numPr>
          <w:ilvl w:val="0"/>
          <w:numId w:val="64"/>
        </w:numPr>
        <w:tabs>
          <w:tab w:val="left" w:pos="180"/>
          <w:tab w:val="left" w:pos="450"/>
          <w:tab w:val="left" w:pos="990"/>
          <w:tab w:val="left" w:pos="1260"/>
          <w:tab w:val="left" w:pos="1710"/>
        </w:tabs>
        <w:spacing w:after="0" w:line="240" w:lineRule="auto"/>
        <w:rPr>
          <w:rFonts w:ascii="Times New Roman" w:hAnsi="Times New Roman" w:cs="Times New Roman"/>
          <w:sz w:val="28"/>
          <w:szCs w:val="28"/>
        </w:rPr>
      </w:pPr>
      <w:r w:rsidRPr="00045FDB">
        <w:rPr>
          <w:rFonts w:ascii="Times New Roman" w:hAnsi="Times New Roman" w:cs="Times New Roman"/>
          <w:sz w:val="28"/>
          <w:szCs w:val="28"/>
        </w:rPr>
        <w:t>Infringement  and  Passing  off  of  Geographical  Indication</w:t>
      </w:r>
    </w:p>
    <w:p w:rsidR="00C50294" w:rsidRDefault="00C50294" w:rsidP="00C50294">
      <w:pPr>
        <w:pStyle w:val="ListParagraph"/>
        <w:numPr>
          <w:ilvl w:val="0"/>
          <w:numId w:val="64"/>
        </w:numPr>
        <w:tabs>
          <w:tab w:val="left" w:pos="180"/>
          <w:tab w:val="left" w:pos="360"/>
          <w:tab w:val="left" w:pos="450"/>
          <w:tab w:val="left" w:pos="720"/>
          <w:tab w:val="left" w:pos="1260"/>
        </w:tabs>
        <w:spacing w:after="0" w:line="240" w:lineRule="auto"/>
        <w:rPr>
          <w:rFonts w:ascii="Times New Roman" w:hAnsi="Times New Roman" w:cs="Times New Roman"/>
          <w:sz w:val="28"/>
          <w:szCs w:val="28"/>
        </w:rPr>
      </w:pPr>
      <w:r w:rsidRPr="00045FDB">
        <w:rPr>
          <w:rFonts w:ascii="Times New Roman" w:hAnsi="Times New Roman" w:cs="Times New Roman"/>
          <w:sz w:val="28"/>
          <w:szCs w:val="28"/>
        </w:rPr>
        <w:t>Remedies  &amp;  Procedure</w:t>
      </w:r>
    </w:p>
    <w:p w:rsidR="0014489E" w:rsidRPr="00045FDB" w:rsidRDefault="0014489E" w:rsidP="0014489E">
      <w:pPr>
        <w:pStyle w:val="ListParagraph"/>
        <w:tabs>
          <w:tab w:val="left" w:pos="180"/>
          <w:tab w:val="left" w:pos="360"/>
          <w:tab w:val="left" w:pos="450"/>
          <w:tab w:val="left" w:pos="720"/>
          <w:tab w:val="left" w:pos="1260"/>
        </w:tabs>
        <w:spacing w:after="0" w:line="240" w:lineRule="auto"/>
        <w:rPr>
          <w:rFonts w:ascii="Times New Roman" w:hAnsi="Times New Roman" w:cs="Times New Roman"/>
          <w:sz w:val="28"/>
          <w:szCs w:val="28"/>
        </w:rPr>
      </w:pPr>
    </w:p>
    <w:p w:rsidR="00C50294" w:rsidRPr="0014489E" w:rsidRDefault="00C50294" w:rsidP="00C50294">
      <w:pPr>
        <w:pStyle w:val="ListParagraph"/>
        <w:numPr>
          <w:ilvl w:val="0"/>
          <w:numId w:val="63"/>
        </w:numPr>
        <w:tabs>
          <w:tab w:val="left" w:pos="180"/>
          <w:tab w:val="left" w:pos="360"/>
          <w:tab w:val="left" w:pos="450"/>
          <w:tab w:val="left" w:pos="720"/>
          <w:tab w:val="left" w:pos="1260"/>
        </w:tabs>
        <w:spacing w:after="0" w:line="240" w:lineRule="auto"/>
        <w:ind w:left="720"/>
        <w:rPr>
          <w:rFonts w:ascii="Times New Roman" w:hAnsi="Times New Roman" w:cs="Times New Roman"/>
          <w:b/>
          <w:bCs/>
          <w:sz w:val="28"/>
          <w:szCs w:val="28"/>
        </w:rPr>
      </w:pPr>
      <w:r w:rsidRPr="0014489E">
        <w:rPr>
          <w:rFonts w:ascii="Times New Roman" w:hAnsi="Times New Roman" w:cs="Times New Roman"/>
          <w:b/>
          <w:bCs/>
          <w:sz w:val="28"/>
          <w:szCs w:val="28"/>
        </w:rPr>
        <w:t>Comparative  Analysis</w:t>
      </w:r>
    </w:p>
    <w:p w:rsidR="00B52604" w:rsidRDefault="00C50294" w:rsidP="0014489E">
      <w:pPr>
        <w:pStyle w:val="ListParagraph"/>
        <w:numPr>
          <w:ilvl w:val="0"/>
          <w:numId w:val="65"/>
        </w:numPr>
        <w:tabs>
          <w:tab w:val="left" w:pos="180"/>
          <w:tab w:val="left" w:pos="360"/>
          <w:tab w:val="left" w:pos="450"/>
          <w:tab w:val="left" w:pos="720"/>
          <w:tab w:val="left" w:pos="1260"/>
        </w:tabs>
        <w:spacing w:after="0" w:line="240" w:lineRule="auto"/>
        <w:rPr>
          <w:rFonts w:ascii="Times New Roman" w:hAnsi="Times New Roman" w:cs="Times New Roman"/>
          <w:sz w:val="28"/>
          <w:szCs w:val="28"/>
        </w:rPr>
      </w:pPr>
      <w:r w:rsidRPr="00045FDB">
        <w:rPr>
          <w:rFonts w:ascii="Times New Roman" w:hAnsi="Times New Roman" w:cs="Times New Roman"/>
          <w:sz w:val="28"/>
          <w:szCs w:val="28"/>
        </w:rPr>
        <w:t xml:space="preserve">Comparative  Analysis  of  Geographical  Indication  Law  in  India  &amp;  France </w:t>
      </w:r>
    </w:p>
    <w:p w:rsidR="0014489E" w:rsidRDefault="0014489E" w:rsidP="0014489E">
      <w:pPr>
        <w:tabs>
          <w:tab w:val="left" w:pos="180"/>
          <w:tab w:val="left" w:pos="360"/>
          <w:tab w:val="left" w:pos="450"/>
          <w:tab w:val="left" w:pos="720"/>
          <w:tab w:val="left" w:pos="1260"/>
        </w:tabs>
        <w:spacing w:after="0" w:line="240" w:lineRule="auto"/>
        <w:rPr>
          <w:rFonts w:ascii="Times New Roman" w:hAnsi="Times New Roman" w:cs="Times New Roman"/>
          <w:sz w:val="28"/>
          <w:szCs w:val="28"/>
        </w:rPr>
      </w:pPr>
    </w:p>
    <w:p w:rsidR="0014489E" w:rsidRDefault="0014489E" w:rsidP="0014489E">
      <w:pPr>
        <w:tabs>
          <w:tab w:val="left" w:pos="180"/>
          <w:tab w:val="left" w:pos="360"/>
          <w:tab w:val="left" w:pos="450"/>
          <w:tab w:val="left" w:pos="720"/>
          <w:tab w:val="left" w:pos="1260"/>
        </w:tabs>
        <w:spacing w:after="0" w:line="240" w:lineRule="auto"/>
        <w:rPr>
          <w:rFonts w:ascii="Times New Roman" w:hAnsi="Times New Roman" w:cs="Times New Roman"/>
          <w:sz w:val="28"/>
          <w:szCs w:val="28"/>
        </w:rPr>
      </w:pPr>
    </w:p>
    <w:p w:rsidR="0014489E" w:rsidRPr="0014489E" w:rsidRDefault="0014489E" w:rsidP="0014489E">
      <w:pPr>
        <w:tabs>
          <w:tab w:val="left" w:pos="180"/>
          <w:tab w:val="left" w:pos="360"/>
          <w:tab w:val="left" w:pos="450"/>
          <w:tab w:val="left" w:pos="720"/>
          <w:tab w:val="left" w:pos="1260"/>
        </w:tabs>
        <w:spacing w:after="0" w:line="240" w:lineRule="auto"/>
        <w:rPr>
          <w:rFonts w:ascii="Times New Roman" w:hAnsi="Times New Roman" w:cs="Times New Roman"/>
          <w:sz w:val="28"/>
          <w:szCs w:val="28"/>
        </w:rPr>
      </w:pPr>
    </w:p>
    <w:tbl>
      <w:tblPr>
        <w:tblStyle w:val="TableGrid"/>
        <w:tblpPr w:leftFromText="180" w:rightFromText="180" w:vertAnchor="text" w:horzAnchor="margin" w:tblpY="269"/>
        <w:tblW w:w="10374" w:type="dxa"/>
        <w:tblLayout w:type="fixed"/>
        <w:tblLook w:val="04A0"/>
      </w:tblPr>
      <w:tblGrid>
        <w:gridCol w:w="1668"/>
        <w:gridCol w:w="6810"/>
        <w:gridCol w:w="720"/>
        <w:gridCol w:w="1176"/>
      </w:tblGrid>
      <w:tr w:rsidR="00F40740" w:rsidRPr="005F3F1F" w:rsidTr="00C50294">
        <w:tc>
          <w:tcPr>
            <w:tcW w:w="1668" w:type="dxa"/>
          </w:tcPr>
          <w:p w:rsidR="00F40740" w:rsidRPr="005F3F1F" w:rsidRDefault="00F40740" w:rsidP="00C50294">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Code No.</w:t>
            </w:r>
          </w:p>
        </w:tc>
        <w:tc>
          <w:tcPr>
            <w:tcW w:w="6810" w:type="dxa"/>
          </w:tcPr>
          <w:p w:rsidR="00F40740" w:rsidRPr="005F3F1F" w:rsidRDefault="00F40740" w:rsidP="00C50294">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Paper</w:t>
            </w:r>
          </w:p>
        </w:tc>
        <w:tc>
          <w:tcPr>
            <w:tcW w:w="720" w:type="dxa"/>
          </w:tcPr>
          <w:p w:rsidR="00F40740" w:rsidRPr="005F3F1F" w:rsidRDefault="00F40740" w:rsidP="00C50294">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L</w:t>
            </w:r>
          </w:p>
        </w:tc>
        <w:tc>
          <w:tcPr>
            <w:tcW w:w="1176" w:type="dxa"/>
          </w:tcPr>
          <w:p w:rsidR="00F40740" w:rsidRPr="005F3F1F" w:rsidRDefault="00F40740" w:rsidP="00C50294">
            <w:pPr>
              <w:spacing w:line="360" w:lineRule="auto"/>
              <w:jc w:val="center"/>
              <w:rPr>
                <w:rFonts w:ascii="Times New Roman" w:hAnsi="Times New Roman" w:cs="Times New Roman"/>
                <w:b/>
                <w:sz w:val="28"/>
                <w:szCs w:val="28"/>
              </w:rPr>
            </w:pPr>
            <w:r w:rsidRPr="005F3F1F">
              <w:rPr>
                <w:rFonts w:ascii="Times New Roman" w:hAnsi="Times New Roman" w:cs="Times New Roman"/>
                <w:b/>
                <w:sz w:val="28"/>
                <w:szCs w:val="28"/>
              </w:rPr>
              <w:t>Credits</w:t>
            </w:r>
          </w:p>
        </w:tc>
      </w:tr>
      <w:tr w:rsidR="00F40740" w:rsidRPr="005F3F1F" w:rsidTr="00C50294">
        <w:trPr>
          <w:trHeight w:val="638"/>
        </w:trPr>
        <w:tc>
          <w:tcPr>
            <w:tcW w:w="1668" w:type="dxa"/>
          </w:tcPr>
          <w:p w:rsidR="00F40740" w:rsidRPr="005F3F1F" w:rsidRDefault="00F40740" w:rsidP="00C5029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204-C</w:t>
            </w:r>
          </w:p>
        </w:tc>
        <w:tc>
          <w:tcPr>
            <w:tcW w:w="6810" w:type="dxa"/>
          </w:tcPr>
          <w:p w:rsidR="00F40740" w:rsidRPr="005F3F1F" w:rsidRDefault="00F40740" w:rsidP="00C50294">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Dissertation</w:t>
            </w:r>
          </w:p>
        </w:tc>
        <w:tc>
          <w:tcPr>
            <w:tcW w:w="720" w:type="dxa"/>
            <w:vMerge w:val="restart"/>
          </w:tcPr>
          <w:p w:rsidR="00F40740" w:rsidRPr="005F3F1F" w:rsidRDefault="00F40740" w:rsidP="00C50294">
            <w:pPr>
              <w:pStyle w:val="ListParagraph"/>
              <w:ind w:left="32"/>
              <w:jc w:val="center"/>
              <w:rPr>
                <w:rFonts w:ascii="Times New Roman" w:hAnsi="Times New Roman" w:cs="Times New Roman"/>
                <w:sz w:val="28"/>
                <w:szCs w:val="28"/>
              </w:rPr>
            </w:pPr>
          </w:p>
          <w:p w:rsidR="00F40740" w:rsidRPr="005F3F1F" w:rsidRDefault="00F40740" w:rsidP="00C50294">
            <w:pPr>
              <w:jc w:val="center"/>
              <w:rPr>
                <w:rFonts w:ascii="Times New Roman" w:hAnsi="Times New Roman" w:cs="Times New Roman"/>
                <w:b/>
                <w:bCs/>
                <w:sz w:val="28"/>
                <w:szCs w:val="28"/>
              </w:rPr>
            </w:pPr>
            <w:r w:rsidRPr="005F3F1F">
              <w:rPr>
                <w:rFonts w:ascii="Times New Roman" w:hAnsi="Times New Roman" w:cs="Times New Roman"/>
                <w:b/>
                <w:bCs/>
                <w:sz w:val="28"/>
                <w:szCs w:val="28"/>
              </w:rPr>
              <w:t>-</w:t>
            </w:r>
          </w:p>
        </w:tc>
        <w:tc>
          <w:tcPr>
            <w:tcW w:w="1176" w:type="dxa"/>
            <w:vMerge w:val="restart"/>
          </w:tcPr>
          <w:p w:rsidR="00F40740" w:rsidRPr="005F3F1F" w:rsidRDefault="00F40740" w:rsidP="00C50294">
            <w:pPr>
              <w:jc w:val="center"/>
              <w:rPr>
                <w:rFonts w:ascii="Times New Roman" w:hAnsi="Times New Roman" w:cs="Times New Roman"/>
                <w:sz w:val="28"/>
                <w:szCs w:val="28"/>
              </w:rPr>
            </w:pPr>
          </w:p>
          <w:p w:rsidR="00F40740" w:rsidRPr="005F3F1F" w:rsidRDefault="00F40740" w:rsidP="00C50294">
            <w:pPr>
              <w:jc w:val="center"/>
              <w:rPr>
                <w:rFonts w:ascii="Times New Roman" w:hAnsi="Times New Roman" w:cs="Times New Roman"/>
                <w:b/>
                <w:bCs/>
                <w:sz w:val="28"/>
                <w:szCs w:val="28"/>
              </w:rPr>
            </w:pPr>
            <w:r w:rsidRPr="005F3F1F">
              <w:rPr>
                <w:rFonts w:ascii="Times New Roman" w:hAnsi="Times New Roman" w:cs="Times New Roman"/>
                <w:b/>
                <w:bCs/>
                <w:sz w:val="28"/>
                <w:szCs w:val="28"/>
              </w:rPr>
              <w:t>5</w:t>
            </w:r>
          </w:p>
        </w:tc>
      </w:tr>
      <w:tr w:rsidR="00F40740" w:rsidRPr="005F3F1F" w:rsidTr="00C50294">
        <w:trPr>
          <w:trHeight w:val="593"/>
        </w:trPr>
        <w:tc>
          <w:tcPr>
            <w:tcW w:w="1668" w:type="dxa"/>
          </w:tcPr>
          <w:p w:rsidR="00F40740" w:rsidRPr="005F3F1F" w:rsidRDefault="00F40740" w:rsidP="00C5029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LLM 205-C</w:t>
            </w:r>
          </w:p>
        </w:tc>
        <w:tc>
          <w:tcPr>
            <w:tcW w:w="6810" w:type="dxa"/>
          </w:tcPr>
          <w:p w:rsidR="00F40740" w:rsidRPr="005F3F1F" w:rsidRDefault="00F40740" w:rsidP="00C50294">
            <w:pPr>
              <w:spacing w:line="360" w:lineRule="auto"/>
              <w:jc w:val="center"/>
              <w:rPr>
                <w:rFonts w:ascii="Times New Roman" w:hAnsi="Times New Roman" w:cs="Times New Roman"/>
                <w:bCs/>
                <w:sz w:val="28"/>
                <w:szCs w:val="28"/>
              </w:rPr>
            </w:pPr>
            <w:r w:rsidRPr="005F3F1F">
              <w:rPr>
                <w:rFonts w:ascii="Times New Roman" w:hAnsi="Times New Roman" w:cs="Times New Roman"/>
                <w:bCs/>
                <w:sz w:val="28"/>
                <w:szCs w:val="28"/>
              </w:rPr>
              <w:t>Viva Voice</w:t>
            </w:r>
          </w:p>
        </w:tc>
        <w:tc>
          <w:tcPr>
            <w:tcW w:w="720" w:type="dxa"/>
            <w:vMerge/>
          </w:tcPr>
          <w:p w:rsidR="00F40740" w:rsidRPr="005F3F1F" w:rsidRDefault="00F40740" w:rsidP="00C50294">
            <w:pPr>
              <w:spacing w:line="360" w:lineRule="auto"/>
              <w:jc w:val="center"/>
              <w:rPr>
                <w:rFonts w:ascii="Times New Roman" w:hAnsi="Times New Roman" w:cs="Times New Roman"/>
                <w:bCs/>
                <w:sz w:val="28"/>
                <w:szCs w:val="28"/>
              </w:rPr>
            </w:pPr>
          </w:p>
        </w:tc>
        <w:tc>
          <w:tcPr>
            <w:tcW w:w="1176" w:type="dxa"/>
            <w:vMerge/>
          </w:tcPr>
          <w:p w:rsidR="00F40740" w:rsidRPr="005F3F1F" w:rsidRDefault="00F40740" w:rsidP="00C50294">
            <w:pPr>
              <w:spacing w:line="360" w:lineRule="auto"/>
              <w:jc w:val="center"/>
              <w:rPr>
                <w:rFonts w:ascii="Times New Roman" w:hAnsi="Times New Roman" w:cs="Times New Roman"/>
                <w:bCs/>
                <w:sz w:val="28"/>
                <w:szCs w:val="28"/>
              </w:rPr>
            </w:pPr>
          </w:p>
        </w:tc>
      </w:tr>
    </w:tbl>
    <w:p w:rsidR="00B52604" w:rsidRPr="00E82F05" w:rsidRDefault="00B52604" w:rsidP="00B52604">
      <w:pPr>
        <w:pStyle w:val="ListParagraph"/>
        <w:tabs>
          <w:tab w:val="left" w:pos="180"/>
          <w:tab w:val="left" w:pos="360"/>
          <w:tab w:val="left" w:pos="450"/>
          <w:tab w:val="left" w:pos="720"/>
          <w:tab w:val="left" w:pos="1260"/>
        </w:tabs>
        <w:rPr>
          <w:rFonts w:ascii="Times New Roman" w:hAnsi="Times New Roman" w:cs="Times New Roman"/>
          <w:sz w:val="28"/>
          <w:szCs w:val="28"/>
        </w:rPr>
      </w:pPr>
    </w:p>
    <w:p w:rsidR="0079661C" w:rsidRPr="00D310A7" w:rsidRDefault="0079661C" w:rsidP="0079661C">
      <w:pPr>
        <w:tabs>
          <w:tab w:val="left" w:pos="720"/>
        </w:tabs>
        <w:spacing w:before="240"/>
        <w:ind w:right="-450"/>
        <w:rPr>
          <w:rStyle w:val="Heading1Char"/>
          <w:rFonts w:ascii="Times New Roman" w:hAnsi="Times New Roman" w:cs="Times New Roman"/>
          <w:color w:val="000000" w:themeColor="text1"/>
        </w:rPr>
      </w:pPr>
      <w:r w:rsidRPr="00D310A7">
        <w:rPr>
          <w:rStyle w:val="Heading1Char"/>
          <w:rFonts w:ascii="Times New Roman" w:hAnsi="Times New Roman" w:cs="Times New Roman"/>
          <w:color w:val="000000" w:themeColor="text1"/>
        </w:rPr>
        <w:t>Subject:  Dissertation  and  Viva</w:t>
      </w:r>
    </w:p>
    <w:p w:rsidR="00AB3391" w:rsidRPr="00987AC6" w:rsidRDefault="0079661C" w:rsidP="00804B9E">
      <w:pPr>
        <w:tabs>
          <w:tab w:val="left" w:pos="720"/>
        </w:tabs>
        <w:spacing w:before="240"/>
        <w:ind w:right="-450"/>
        <w:rPr>
          <w:rFonts w:ascii="Times New Roman" w:hAnsi="Times New Roman" w:cs="Times New Roman"/>
          <w:sz w:val="28"/>
          <w:szCs w:val="28"/>
        </w:rPr>
      </w:pPr>
      <w:r>
        <w:rPr>
          <w:rStyle w:val="Heading1Char"/>
          <w:rFonts w:ascii="Times New Roman" w:hAnsi="Times New Roman" w:cs="Times New Roman"/>
          <w:b w:val="0"/>
          <w:bCs w:val="0"/>
          <w:color w:val="000000" w:themeColor="text1"/>
        </w:rPr>
        <w:t>The  evaluation  of  the  Dissertation  and  Viva  Voce  will  be  conducted  by  a  Board  of  Examiners  comprising  of  Dean,  Supervisor  and  senior  most  faculty  member  and  an  External  Examiner  with  the  approval  of  the  Hon’ble  Vice  Chancellor.</w:t>
      </w:r>
    </w:p>
    <w:sectPr w:rsidR="00AB3391" w:rsidRPr="00987AC6" w:rsidSect="00B66E64">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64D" w:rsidRDefault="0021164D" w:rsidP="00A91D72">
      <w:pPr>
        <w:spacing w:after="0" w:line="240" w:lineRule="auto"/>
      </w:pPr>
      <w:r>
        <w:separator/>
      </w:r>
    </w:p>
  </w:endnote>
  <w:endnote w:type="continuationSeparator" w:id="0">
    <w:p w:rsidR="0021164D" w:rsidRDefault="0021164D" w:rsidP="00A91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64D" w:rsidRDefault="0021164D" w:rsidP="00A91D72">
      <w:pPr>
        <w:spacing w:after="0" w:line="240" w:lineRule="auto"/>
      </w:pPr>
      <w:r>
        <w:separator/>
      </w:r>
    </w:p>
  </w:footnote>
  <w:footnote w:type="continuationSeparator" w:id="0">
    <w:p w:rsidR="0021164D" w:rsidRDefault="0021164D" w:rsidP="00A91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D0C"/>
    <w:multiLevelType w:val="hybridMultilevel"/>
    <w:tmpl w:val="068EE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2B0339"/>
    <w:multiLevelType w:val="hybridMultilevel"/>
    <w:tmpl w:val="9C32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44ADD"/>
    <w:multiLevelType w:val="hybridMultilevel"/>
    <w:tmpl w:val="9C248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EE0F75"/>
    <w:multiLevelType w:val="hybridMultilevel"/>
    <w:tmpl w:val="40BE2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9A3611"/>
    <w:multiLevelType w:val="hybridMultilevel"/>
    <w:tmpl w:val="BDAC2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1B2B44"/>
    <w:multiLevelType w:val="hybridMultilevel"/>
    <w:tmpl w:val="0D3E831A"/>
    <w:lvl w:ilvl="0" w:tplc="B7502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293AD0"/>
    <w:multiLevelType w:val="hybridMultilevel"/>
    <w:tmpl w:val="F124B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350F0C"/>
    <w:multiLevelType w:val="hybridMultilevel"/>
    <w:tmpl w:val="D3B20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F4D35CC"/>
    <w:multiLevelType w:val="hybridMultilevel"/>
    <w:tmpl w:val="0D3A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6D0925"/>
    <w:multiLevelType w:val="hybridMultilevel"/>
    <w:tmpl w:val="E6DABFFC"/>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E02F9F"/>
    <w:multiLevelType w:val="hybridMultilevel"/>
    <w:tmpl w:val="B144EAEC"/>
    <w:lvl w:ilvl="0" w:tplc="F9BE81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611E10"/>
    <w:multiLevelType w:val="hybridMultilevel"/>
    <w:tmpl w:val="0CE85AD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2">
    <w:nsid w:val="14A1194F"/>
    <w:multiLevelType w:val="hybridMultilevel"/>
    <w:tmpl w:val="1DA0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565696"/>
    <w:multiLevelType w:val="hybridMultilevel"/>
    <w:tmpl w:val="EE7A771C"/>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FC2CDA"/>
    <w:multiLevelType w:val="hybridMultilevel"/>
    <w:tmpl w:val="DEE8F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580BFB"/>
    <w:multiLevelType w:val="hybridMultilevel"/>
    <w:tmpl w:val="1B9462EE"/>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4C2CED"/>
    <w:multiLevelType w:val="hybridMultilevel"/>
    <w:tmpl w:val="4AA27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A01E8E"/>
    <w:multiLevelType w:val="hybridMultilevel"/>
    <w:tmpl w:val="CAA47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5CE7F90"/>
    <w:multiLevelType w:val="hybridMultilevel"/>
    <w:tmpl w:val="19F8B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8C43133"/>
    <w:multiLevelType w:val="hybridMultilevel"/>
    <w:tmpl w:val="5E66F532"/>
    <w:lvl w:ilvl="0" w:tplc="B56C7068">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E17334"/>
    <w:multiLevelType w:val="hybridMultilevel"/>
    <w:tmpl w:val="196EE276"/>
    <w:lvl w:ilvl="0" w:tplc="7E46D4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EA1333"/>
    <w:multiLevelType w:val="hybridMultilevel"/>
    <w:tmpl w:val="9F44638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2">
    <w:nsid w:val="2D6A0835"/>
    <w:multiLevelType w:val="hybridMultilevel"/>
    <w:tmpl w:val="03FC4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E257738"/>
    <w:multiLevelType w:val="hybridMultilevel"/>
    <w:tmpl w:val="F284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417FBD"/>
    <w:multiLevelType w:val="hybridMultilevel"/>
    <w:tmpl w:val="01FED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429520D"/>
    <w:multiLevelType w:val="hybridMultilevel"/>
    <w:tmpl w:val="EDD4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5C35EA"/>
    <w:multiLevelType w:val="hybridMultilevel"/>
    <w:tmpl w:val="60A02EA8"/>
    <w:lvl w:ilvl="0" w:tplc="2DB03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6855349"/>
    <w:multiLevelType w:val="hybridMultilevel"/>
    <w:tmpl w:val="DC60F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6E70688"/>
    <w:multiLevelType w:val="hybridMultilevel"/>
    <w:tmpl w:val="89620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75A27B7"/>
    <w:multiLevelType w:val="hybridMultilevel"/>
    <w:tmpl w:val="91B20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E644379"/>
    <w:multiLevelType w:val="hybridMultilevel"/>
    <w:tmpl w:val="6B50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334E88"/>
    <w:multiLevelType w:val="hybridMultilevel"/>
    <w:tmpl w:val="F5E6F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C827B7"/>
    <w:multiLevelType w:val="hybridMultilevel"/>
    <w:tmpl w:val="14348E60"/>
    <w:lvl w:ilvl="0" w:tplc="F118C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AD5D72"/>
    <w:multiLevelType w:val="hybridMultilevel"/>
    <w:tmpl w:val="4BF2F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2CF3EC8"/>
    <w:multiLevelType w:val="hybridMultilevel"/>
    <w:tmpl w:val="5E1A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34A3915"/>
    <w:multiLevelType w:val="hybridMultilevel"/>
    <w:tmpl w:val="1C369A86"/>
    <w:lvl w:ilvl="0" w:tplc="EB98D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8F92EBD"/>
    <w:multiLevelType w:val="hybridMultilevel"/>
    <w:tmpl w:val="F61EA7EC"/>
    <w:lvl w:ilvl="0" w:tplc="78664168">
      <w:start w:val="1"/>
      <w:numFmt w:val="lowerRoman"/>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nsid w:val="4A2C3D94"/>
    <w:multiLevelType w:val="hybridMultilevel"/>
    <w:tmpl w:val="230A9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C965B2D"/>
    <w:multiLevelType w:val="hybridMultilevel"/>
    <w:tmpl w:val="471ED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CD248AD"/>
    <w:multiLevelType w:val="hybridMultilevel"/>
    <w:tmpl w:val="EEAA9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ED62C1"/>
    <w:multiLevelType w:val="hybridMultilevel"/>
    <w:tmpl w:val="5CC8E3D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A73910"/>
    <w:multiLevelType w:val="hybridMultilevel"/>
    <w:tmpl w:val="7DD267D2"/>
    <w:lvl w:ilvl="0" w:tplc="89C4B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EA37601"/>
    <w:multiLevelType w:val="hybridMultilevel"/>
    <w:tmpl w:val="D242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16D184A"/>
    <w:multiLevelType w:val="hybridMultilevel"/>
    <w:tmpl w:val="3E9EB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E20BF5"/>
    <w:multiLevelType w:val="hybridMultilevel"/>
    <w:tmpl w:val="934C3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526F2EC8"/>
    <w:multiLevelType w:val="hybridMultilevel"/>
    <w:tmpl w:val="7068B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52942D4D"/>
    <w:multiLevelType w:val="hybridMultilevel"/>
    <w:tmpl w:val="57908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46F707A"/>
    <w:multiLevelType w:val="hybridMultilevel"/>
    <w:tmpl w:val="1F185EF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8">
    <w:nsid w:val="56F83977"/>
    <w:multiLevelType w:val="hybridMultilevel"/>
    <w:tmpl w:val="86804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8AC0B8E"/>
    <w:multiLevelType w:val="hybridMultilevel"/>
    <w:tmpl w:val="D660E210"/>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1D7FB7"/>
    <w:multiLevelType w:val="hybridMultilevel"/>
    <w:tmpl w:val="B0A2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1D27B3"/>
    <w:multiLevelType w:val="hybridMultilevel"/>
    <w:tmpl w:val="1C180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C347C76"/>
    <w:multiLevelType w:val="hybridMultilevel"/>
    <w:tmpl w:val="FC9209B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nsid w:val="5C7B18E3"/>
    <w:multiLevelType w:val="hybridMultilevel"/>
    <w:tmpl w:val="20B295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nsid w:val="5ED30431"/>
    <w:multiLevelType w:val="hybridMultilevel"/>
    <w:tmpl w:val="03B69C76"/>
    <w:lvl w:ilvl="0" w:tplc="A126BB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069671B"/>
    <w:multiLevelType w:val="hybridMultilevel"/>
    <w:tmpl w:val="57385DC6"/>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56">
    <w:nsid w:val="65220343"/>
    <w:multiLevelType w:val="hybridMultilevel"/>
    <w:tmpl w:val="C2B8B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669771E7"/>
    <w:multiLevelType w:val="hybridMultilevel"/>
    <w:tmpl w:val="D8302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AD833D9"/>
    <w:multiLevelType w:val="hybridMultilevel"/>
    <w:tmpl w:val="7A78CBC4"/>
    <w:lvl w:ilvl="0" w:tplc="DB1A13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1A619B"/>
    <w:multiLevelType w:val="hybridMultilevel"/>
    <w:tmpl w:val="97120D48"/>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3719C1"/>
    <w:multiLevelType w:val="hybridMultilevel"/>
    <w:tmpl w:val="706AF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F49221C"/>
    <w:multiLevelType w:val="hybridMultilevel"/>
    <w:tmpl w:val="9BFA2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70DE3BD8"/>
    <w:multiLevelType w:val="hybridMultilevel"/>
    <w:tmpl w:val="02CA7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718136BC"/>
    <w:multiLevelType w:val="hybridMultilevel"/>
    <w:tmpl w:val="093807A4"/>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1A10B24"/>
    <w:multiLevelType w:val="hybridMultilevel"/>
    <w:tmpl w:val="8E909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2AF785D"/>
    <w:multiLevelType w:val="hybridMultilevel"/>
    <w:tmpl w:val="BE2A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5278AE"/>
    <w:multiLevelType w:val="hybridMultilevel"/>
    <w:tmpl w:val="3DD21936"/>
    <w:lvl w:ilvl="0" w:tplc="B32422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E3B7D17"/>
    <w:multiLevelType w:val="hybridMultilevel"/>
    <w:tmpl w:val="6F0CB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B932A2"/>
    <w:multiLevelType w:val="hybridMultilevel"/>
    <w:tmpl w:val="68F27492"/>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3"/>
  </w:num>
  <w:num w:numId="3">
    <w:abstractNumId w:val="45"/>
  </w:num>
  <w:num w:numId="4">
    <w:abstractNumId w:val="62"/>
  </w:num>
  <w:num w:numId="5">
    <w:abstractNumId w:val="44"/>
  </w:num>
  <w:num w:numId="6">
    <w:abstractNumId w:val="68"/>
  </w:num>
  <w:num w:numId="7">
    <w:abstractNumId w:val="19"/>
  </w:num>
  <w:num w:numId="8">
    <w:abstractNumId w:val="54"/>
  </w:num>
  <w:num w:numId="9">
    <w:abstractNumId w:val="24"/>
  </w:num>
  <w:num w:numId="10">
    <w:abstractNumId w:val="13"/>
  </w:num>
  <w:num w:numId="11">
    <w:abstractNumId w:val="59"/>
  </w:num>
  <w:num w:numId="12">
    <w:abstractNumId w:val="9"/>
  </w:num>
  <w:num w:numId="13">
    <w:abstractNumId w:val="49"/>
  </w:num>
  <w:num w:numId="14">
    <w:abstractNumId w:val="7"/>
  </w:num>
  <w:num w:numId="15">
    <w:abstractNumId w:val="25"/>
  </w:num>
  <w:num w:numId="16">
    <w:abstractNumId w:val="27"/>
  </w:num>
  <w:num w:numId="17">
    <w:abstractNumId w:val="2"/>
  </w:num>
  <w:num w:numId="18">
    <w:abstractNumId w:val="42"/>
  </w:num>
  <w:num w:numId="19">
    <w:abstractNumId w:val="50"/>
  </w:num>
  <w:num w:numId="20">
    <w:abstractNumId w:val="53"/>
  </w:num>
  <w:num w:numId="21">
    <w:abstractNumId w:val="37"/>
  </w:num>
  <w:num w:numId="22">
    <w:abstractNumId w:val="38"/>
  </w:num>
  <w:num w:numId="23">
    <w:abstractNumId w:val="16"/>
  </w:num>
  <w:num w:numId="24">
    <w:abstractNumId w:val="3"/>
  </w:num>
  <w:num w:numId="25">
    <w:abstractNumId w:val="6"/>
  </w:num>
  <w:num w:numId="26">
    <w:abstractNumId w:val="39"/>
  </w:num>
  <w:num w:numId="27">
    <w:abstractNumId w:val="56"/>
  </w:num>
  <w:num w:numId="28">
    <w:abstractNumId w:val="14"/>
  </w:num>
  <w:num w:numId="29">
    <w:abstractNumId w:val="51"/>
  </w:num>
  <w:num w:numId="30">
    <w:abstractNumId w:val="17"/>
  </w:num>
  <w:num w:numId="31">
    <w:abstractNumId w:val="61"/>
  </w:num>
  <w:num w:numId="32">
    <w:abstractNumId w:val="10"/>
  </w:num>
  <w:num w:numId="33">
    <w:abstractNumId w:val="60"/>
  </w:num>
  <w:num w:numId="34">
    <w:abstractNumId w:val="1"/>
  </w:num>
  <w:num w:numId="35">
    <w:abstractNumId w:val="66"/>
  </w:num>
  <w:num w:numId="36">
    <w:abstractNumId w:val="12"/>
  </w:num>
  <w:num w:numId="37">
    <w:abstractNumId w:val="4"/>
  </w:num>
  <w:num w:numId="38">
    <w:abstractNumId w:val="23"/>
  </w:num>
  <w:num w:numId="39">
    <w:abstractNumId w:val="32"/>
  </w:num>
  <w:num w:numId="40">
    <w:abstractNumId w:val="18"/>
  </w:num>
  <w:num w:numId="41">
    <w:abstractNumId w:val="57"/>
  </w:num>
  <w:num w:numId="42">
    <w:abstractNumId w:val="34"/>
  </w:num>
  <w:num w:numId="43">
    <w:abstractNumId w:val="8"/>
  </w:num>
  <w:num w:numId="44">
    <w:abstractNumId w:val="30"/>
  </w:num>
  <w:num w:numId="45">
    <w:abstractNumId w:val="0"/>
  </w:num>
  <w:num w:numId="46">
    <w:abstractNumId w:val="29"/>
  </w:num>
  <w:num w:numId="47">
    <w:abstractNumId w:val="28"/>
  </w:num>
  <w:num w:numId="48">
    <w:abstractNumId w:val="65"/>
  </w:num>
  <w:num w:numId="49">
    <w:abstractNumId w:val="48"/>
  </w:num>
  <w:num w:numId="50">
    <w:abstractNumId w:val="46"/>
  </w:num>
  <w:num w:numId="51">
    <w:abstractNumId w:val="33"/>
  </w:num>
  <w:num w:numId="52">
    <w:abstractNumId w:val="67"/>
  </w:num>
  <w:num w:numId="53">
    <w:abstractNumId w:val="11"/>
  </w:num>
  <w:num w:numId="54">
    <w:abstractNumId w:val="22"/>
  </w:num>
  <w:num w:numId="55">
    <w:abstractNumId w:val="20"/>
  </w:num>
  <w:num w:numId="56">
    <w:abstractNumId w:val="21"/>
  </w:num>
  <w:num w:numId="57">
    <w:abstractNumId w:val="43"/>
  </w:num>
  <w:num w:numId="58">
    <w:abstractNumId w:val="40"/>
  </w:num>
  <w:num w:numId="59">
    <w:abstractNumId w:val="5"/>
  </w:num>
  <w:num w:numId="60">
    <w:abstractNumId w:val="26"/>
  </w:num>
  <w:num w:numId="61">
    <w:abstractNumId w:val="35"/>
  </w:num>
  <w:num w:numId="62">
    <w:abstractNumId w:val="58"/>
  </w:num>
  <w:num w:numId="63">
    <w:abstractNumId w:val="41"/>
  </w:num>
  <w:num w:numId="64">
    <w:abstractNumId w:val="64"/>
  </w:num>
  <w:num w:numId="65">
    <w:abstractNumId w:val="31"/>
  </w:num>
  <w:num w:numId="66">
    <w:abstractNumId w:val="47"/>
  </w:num>
  <w:num w:numId="67">
    <w:abstractNumId w:val="55"/>
  </w:num>
  <w:num w:numId="68">
    <w:abstractNumId w:val="52"/>
  </w:num>
  <w:num w:numId="69">
    <w:abstractNumId w:val="36"/>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064DD"/>
    <w:rsid w:val="00002B60"/>
    <w:rsid w:val="000434C7"/>
    <w:rsid w:val="00043D79"/>
    <w:rsid w:val="00047B08"/>
    <w:rsid w:val="00085B22"/>
    <w:rsid w:val="000911F6"/>
    <w:rsid w:val="000B5453"/>
    <w:rsid w:val="000B7875"/>
    <w:rsid w:val="000E5169"/>
    <w:rsid w:val="000F6D4E"/>
    <w:rsid w:val="00104852"/>
    <w:rsid w:val="001066CC"/>
    <w:rsid w:val="0012334F"/>
    <w:rsid w:val="0014489E"/>
    <w:rsid w:val="00181B4D"/>
    <w:rsid w:val="001C2291"/>
    <w:rsid w:val="001E7B8E"/>
    <w:rsid w:val="00210469"/>
    <w:rsid w:val="0021164D"/>
    <w:rsid w:val="0021490E"/>
    <w:rsid w:val="002239D2"/>
    <w:rsid w:val="0026654D"/>
    <w:rsid w:val="0029525B"/>
    <w:rsid w:val="002B5253"/>
    <w:rsid w:val="002E62E2"/>
    <w:rsid w:val="00322570"/>
    <w:rsid w:val="003245BF"/>
    <w:rsid w:val="00356892"/>
    <w:rsid w:val="003832C8"/>
    <w:rsid w:val="0039063B"/>
    <w:rsid w:val="00395D27"/>
    <w:rsid w:val="003A1532"/>
    <w:rsid w:val="003A3010"/>
    <w:rsid w:val="003B49A7"/>
    <w:rsid w:val="003F6852"/>
    <w:rsid w:val="004064DD"/>
    <w:rsid w:val="00474714"/>
    <w:rsid w:val="0048330B"/>
    <w:rsid w:val="00491216"/>
    <w:rsid w:val="004B1CEF"/>
    <w:rsid w:val="004F59DD"/>
    <w:rsid w:val="004F77ED"/>
    <w:rsid w:val="005048D0"/>
    <w:rsid w:val="00530DEA"/>
    <w:rsid w:val="005371A8"/>
    <w:rsid w:val="00554FE7"/>
    <w:rsid w:val="005670CC"/>
    <w:rsid w:val="00577E64"/>
    <w:rsid w:val="0064087D"/>
    <w:rsid w:val="006438FA"/>
    <w:rsid w:val="00646A0F"/>
    <w:rsid w:val="00673AF8"/>
    <w:rsid w:val="00691AB7"/>
    <w:rsid w:val="006D5E5A"/>
    <w:rsid w:val="0070433D"/>
    <w:rsid w:val="00705E0D"/>
    <w:rsid w:val="00706D36"/>
    <w:rsid w:val="007234FA"/>
    <w:rsid w:val="00747D7B"/>
    <w:rsid w:val="0079661C"/>
    <w:rsid w:val="00797CDF"/>
    <w:rsid w:val="007A4491"/>
    <w:rsid w:val="007B4D44"/>
    <w:rsid w:val="007C2B32"/>
    <w:rsid w:val="007E61B4"/>
    <w:rsid w:val="007E7BF7"/>
    <w:rsid w:val="00804B9E"/>
    <w:rsid w:val="00805F8F"/>
    <w:rsid w:val="00814BCE"/>
    <w:rsid w:val="00843C3C"/>
    <w:rsid w:val="00881C9F"/>
    <w:rsid w:val="008934EE"/>
    <w:rsid w:val="008A1F1D"/>
    <w:rsid w:val="008E050B"/>
    <w:rsid w:val="00903BCC"/>
    <w:rsid w:val="00905C7D"/>
    <w:rsid w:val="009649AA"/>
    <w:rsid w:val="009747A8"/>
    <w:rsid w:val="00987AC6"/>
    <w:rsid w:val="009B534A"/>
    <w:rsid w:val="009C00EF"/>
    <w:rsid w:val="00A32ACC"/>
    <w:rsid w:val="00A372F2"/>
    <w:rsid w:val="00A91D72"/>
    <w:rsid w:val="00A96C42"/>
    <w:rsid w:val="00AA0426"/>
    <w:rsid w:val="00AB3391"/>
    <w:rsid w:val="00B16024"/>
    <w:rsid w:val="00B52604"/>
    <w:rsid w:val="00B66E64"/>
    <w:rsid w:val="00B67D84"/>
    <w:rsid w:val="00B74CDC"/>
    <w:rsid w:val="00B9515C"/>
    <w:rsid w:val="00BB4596"/>
    <w:rsid w:val="00BC610E"/>
    <w:rsid w:val="00BC65F7"/>
    <w:rsid w:val="00BE7DBC"/>
    <w:rsid w:val="00C50294"/>
    <w:rsid w:val="00C835D1"/>
    <w:rsid w:val="00CE4EEA"/>
    <w:rsid w:val="00D068C2"/>
    <w:rsid w:val="00D252E8"/>
    <w:rsid w:val="00D3326D"/>
    <w:rsid w:val="00D44729"/>
    <w:rsid w:val="00D7084F"/>
    <w:rsid w:val="00DB204E"/>
    <w:rsid w:val="00DB4A28"/>
    <w:rsid w:val="00DB50A3"/>
    <w:rsid w:val="00DC3BE4"/>
    <w:rsid w:val="00DE250C"/>
    <w:rsid w:val="00E06ABC"/>
    <w:rsid w:val="00E541F6"/>
    <w:rsid w:val="00E82F05"/>
    <w:rsid w:val="00E909E9"/>
    <w:rsid w:val="00EC11B3"/>
    <w:rsid w:val="00ED71FB"/>
    <w:rsid w:val="00ED7BD5"/>
    <w:rsid w:val="00F40740"/>
    <w:rsid w:val="00F6450C"/>
    <w:rsid w:val="00F760DD"/>
    <w:rsid w:val="00FA1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C6"/>
  </w:style>
  <w:style w:type="paragraph" w:styleId="Heading1">
    <w:name w:val="heading 1"/>
    <w:basedOn w:val="Normal"/>
    <w:next w:val="Normal"/>
    <w:link w:val="Heading1Char"/>
    <w:uiPriority w:val="9"/>
    <w:qFormat/>
    <w:rsid w:val="00B66E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0D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91D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1D72"/>
  </w:style>
  <w:style w:type="paragraph" w:styleId="Footer">
    <w:name w:val="footer"/>
    <w:basedOn w:val="Normal"/>
    <w:link w:val="FooterChar"/>
    <w:uiPriority w:val="99"/>
    <w:semiHidden/>
    <w:unhideWhenUsed/>
    <w:rsid w:val="00A91D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1D72"/>
  </w:style>
  <w:style w:type="paragraph" w:styleId="ListParagraph">
    <w:name w:val="List Paragraph"/>
    <w:basedOn w:val="Normal"/>
    <w:uiPriority w:val="34"/>
    <w:qFormat/>
    <w:rsid w:val="00A91D72"/>
    <w:pPr>
      <w:ind w:left="720"/>
      <w:contextualSpacing/>
    </w:pPr>
  </w:style>
  <w:style w:type="character" w:customStyle="1" w:styleId="Heading1Char">
    <w:name w:val="Heading 1 Char"/>
    <w:basedOn w:val="DefaultParagraphFont"/>
    <w:link w:val="Heading1"/>
    <w:uiPriority w:val="9"/>
    <w:rsid w:val="00B66E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0DE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1C9C-F17E-4854-BE41-0EE235CB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PCLS</dc:creator>
  <cp:lastModifiedBy>user</cp:lastModifiedBy>
  <cp:revision>2</cp:revision>
  <dcterms:created xsi:type="dcterms:W3CDTF">2023-09-01T07:33:00Z</dcterms:created>
  <dcterms:modified xsi:type="dcterms:W3CDTF">2023-09-01T07:33:00Z</dcterms:modified>
</cp:coreProperties>
</file>