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ED8" w:rsidRDefault="00AF6ED8" w:rsidP="00C01B80">
      <w:pPr>
        <w:tabs>
          <w:tab w:val="left" w:pos="6347"/>
        </w:tabs>
        <w:jc w:val="center"/>
        <w:rPr>
          <w:b/>
        </w:rPr>
      </w:pPr>
      <w:r w:rsidRPr="00170771">
        <w:rPr>
          <w:b/>
        </w:rPr>
        <w:t>DEPARTMENT OF ORAL MEDICINE AND RADIOLOGY</w:t>
      </w:r>
    </w:p>
    <w:p w:rsidR="00AF6ED8" w:rsidRDefault="00AF6ED8" w:rsidP="00C01B80">
      <w:pPr>
        <w:tabs>
          <w:tab w:val="left" w:pos="6347"/>
        </w:tabs>
        <w:jc w:val="center"/>
        <w:rPr>
          <w:b/>
        </w:rPr>
      </w:pPr>
      <w:r>
        <w:rPr>
          <w:b/>
        </w:rPr>
        <w:t>PCDS&amp;RC</w:t>
      </w:r>
    </w:p>
    <w:p w:rsidR="00AF6ED8" w:rsidRPr="00170771" w:rsidRDefault="00AF6ED8" w:rsidP="00C01B80">
      <w:pPr>
        <w:tabs>
          <w:tab w:val="left" w:pos="6347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170771">
        <w:rPr>
          <w:rFonts w:ascii="Times New Roman" w:hAnsi="Times New Roman" w:cs="Times New Roman"/>
        </w:rPr>
        <w:t>etails of majo</w:t>
      </w:r>
      <w:r>
        <w:rPr>
          <w:rFonts w:ascii="Times New Roman" w:hAnsi="Times New Roman" w:cs="Times New Roman"/>
        </w:rPr>
        <w:t xml:space="preserve">r clinical procedures performed in the </w:t>
      </w:r>
      <w:r w:rsidRPr="00170771">
        <w:rPr>
          <w:rFonts w:ascii="Times New Roman" w:hAnsi="Times New Roman" w:cs="Times New Roman"/>
        </w:rPr>
        <w:t xml:space="preserve">Month </w:t>
      </w:r>
      <w:r>
        <w:rPr>
          <w:rFonts w:ascii="Times New Roman" w:hAnsi="Times New Roman" w:cs="Times New Roman"/>
        </w:rPr>
        <w:t>of MAY 2026</w:t>
      </w:r>
    </w:p>
    <w:p w:rsidR="00AF6ED8" w:rsidRDefault="00AF6ED8"/>
    <w:tbl>
      <w:tblPr>
        <w:tblStyle w:val="TableGrid"/>
        <w:tblW w:w="10094" w:type="dxa"/>
        <w:tblInd w:w="-601" w:type="dxa"/>
        <w:tblLayout w:type="fixed"/>
        <w:tblLook w:val="04A0"/>
      </w:tblPr>
      <w:tblGrid>
        <w:gridCol w:w="6224"/>
        <w:gridCol w:w="3870"/>
      </w:tblGrid>
      <w:tr w:rsidR="00AF6ED8" w:rsidTr="00DD4A1D">
        <w:trPr>
          <w:trHeight w:val="703"/>
        </w:trPr>
        <w:tc>
          <w:tcPr>
            <w:tcW w:w="6224" w:type="dxa"/>
          </w:tcPr>
          <w:p w:rsidR="00AF6ED8" w:rsidRDefault="00AF6ED8" w:rsidP="00D033A2">
            <w:pPr>
              <w:tabs>
                <w:tab w:val="left" w:pos="6347"/>
              </w:tabs>
              <w:rPr>
                <w:b/>
              </w:rPr>
            </w:pPr>
            <w:r w:rsidRPr="001C417F">
              <w:rPr>
                <w:rFonts w:ascii="Times New Roman" w:hAnsi="Times New Roman" w:cs="Times New Roman"/>
                <w:b/>
                <w:sz w:val="18"/>
                <w:szCs w:val="18"/>
              </w:rPr>
              <w:t>PROCEDURE</w:t>
            </w:r>
          </w:p>
        </w:tc>
        <w:tc>
          <w:tcPr>
            <w:tcW w:w="3870" w:type="dxa"/>
          </w:tcPr>
          <w:p w:rsidR="00AF6ED8" w:rsidRPr="001C417F" w:rsidRDefault="00AF6ED8" w:rsidP="00C01B80">
            <w:pPr>
              <w:tabs>
                <w:tab w:val="left" w:pos="6347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MAY 2026</w:t>
            </w:r>
          </w:p>
        </w:tc>
      </w:tr>
      <w:tr w:rsidR="00AF6ED8" w:rsidTr="00DD4A1D">
        <w:trPr>
          <w:trHeight w:val="367"/>
        </w:trPr>
        <w:tc>
          <w:tcPr>
            <w:tcW w:w="6224" w:type="dxa"/>
          </w:tcPr>
          <w:p w:rsidR="00AF6ED8" w:rsidRPr="009A401A" w:rsidRDefault="00AF6ED8" w:rsidP="00D033A2">
            <w:pPr>
              <w:tabs>
                <w:tab w:val="left" w:pos="6347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01A">
              <w:rPr>
                <w:rFonts w:ascii="Times New Roman" w:hAnsi="Times New Roman" w:cs="Times New Roman"/>
                <w:b/>
                <w:sz w:val="16"/>
                <w:szCs w:val="16"/>
              </w:rPr>
              <w:t>TENS</w:t>
            </w:r>
          </w:p>
        </w:tc>
        <w:tc>
          <w:tcPr>
            <w:tcW w:w="3870" w:type="dxa"/>
          </w:tcPr>
          <w:p w:rsidR="00AF6ED8" w:rsidRDefault="00AF6ED8" w:rsidP="00C01B80">
            <w:pPr>
              <w:tabs>
                <w:tab w:val="left" w:pos="6347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AF6ED8" w:rsidTr="00DD4A1D">
        <w:trPr>
          <w:trHeight w:val="367"/>
        </w:trPr>
        <w:tc>
          <w:tcPr>
            <w:tcW w:w="6224" w:type="dxa"/>
          </w:tcPr>
          <w:p w:rsidR="00AF6ED8" w:rsidRPr="009A401A" w:rsidRDefault="00AF6ED8" w:rsidP="00D033A2">
            <w:pPr>
              <w:tabs>
                <w:tab w:val="left" w:pos="6347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01A">
              <w:rPr>
                <w:rFonts w:ascii="Times New Roman" w:hAnsi="Times New Roman" w:cs="Times New Roman"/>
                <w:b/>
                <w:sz w:val="16"/>
                <w:szCs w:val="16"/>
              </w:rPr>
              <w:t>EXCISIONAL BIOPSY</w:t>
            </w:r>
          </w:p>
        </w:tc>
        <w:tc>
          <w:tcPr>
            <w:tcW w:w="3870" w:type="dxa"/>
          </w:tcPr>
          <w:p w:rsidR="00AF6ED8" w:rsidRDefault="00AF6ED8" w:rsidP="00C01B80">
            <w:pPr>
              <w:tabs>
                <w:tab w:val="left" w:pos="6347"/>
              </w:tabs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AF6ED8" w:rsidTr="00DD4A1D">
        <w:trPr>
          <w:trHeight w:val="367"/>
        </w:trPr>
        <w:tc>
          <w:tcPr>
            <w:tcW w:w="6224" w:type="dxa"/>
          </w:tcPr>
          <w:p w:rsidR="00AF6ED8" w:rsidRPr="009A401A" w:rsidRDefault="00AF6ED8" w:rsidP="00D033A2">
            <w:pPr>
              <w:tabs>
                <w:tab w:val="left" w:pos="6347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01A">
              <w:rPr>
                <w:rFonts w:ascii="Times New Roman" w:hAnsi="Times New Roman" w:cs="Times New Roman"/>
                <w:b/>
                <w:sz w:val="16"/>
                <w:szCs w:val="16"/>
              </w:rPr>
              <w:t>INTRALESIONAL INJECTION</w:t>
            </w:r>
          </w:p>
        </w:tc>
        <w:tc>
          <w:tcPr>
            <w:tcW w:w="3870" w:type="dxa"/>
          </w:tcPr>
          <w:p w:rsidR="00AF6ED8" w:rsidRDefault="00AF6ED8" w:rsidP="00C01B80">
            <w:pPr>
              <w:tabs>
                <w:tab w:val="left" w:pos="6347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AF6ED8" w:rsidTr="00DD4A1D">
        <w:trPr>
          <w:trHeight w:val="560"/>
        </w:trPr>
        <w:tc>
          <w:tcPr>
            <w:tcW w:w="6224" w:type="dxa"/>
          </w:tcPr>
          <w:p w:rsidR="00AF6ED8" w:rsidRPr="00425AA0" w:rsidRDefault="00AF6ED8" w:rsidP="00D033A2">
            <w:pPr>
              <w:tabs>
                <w:tab w:val="left" w:pos="6347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5AA0">
              <w:rPr>
                <w:rFonts w:ascii="Times New Roman" w:hAnsi="Times New Roman" w:cs="Times New Roman"/>
                <w:b/>
                <w:sz w:val="16"/>
                <w:szCs w:val="16"/>
              </w:rPr>
              <w:t>ULTRASO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NOTHERAPY</w:t>
            </w:r>
          </w:p>
        </w:tc>
        <w:tc>
          <w:tcPr>
            <w:tcW w:w="3870" w:type="dxa"/>
          </w:tcPr>
          <w:p w:rsidR="00AF6ED8" w:rsidRDefault="00AF6ED8" w:rsidP="00C01B80">
            <w:pPr>
              <w:tabs>
                <w:tab w:val="left" w:pos="6347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AF6ED8" w:rsidTr="00DD4A1D">
        <w:trPr>
          <w:trHeight w:val="560"/>
        </w:trPr>
        <w:tc>
          <w:tcPr>
            <w:tcW w:w="6224" w:type="dxa"/>
          </w:tcPr>
          <w:p w:rsidR="00AF6ED8" w:rsidRPr="00425AA0" w:rsidRDefault="00AF6ED8" w:rsidP="00D033A2">
            <w:pPr>
              <w:tabs>
                <w:tab w:val="left" w:pos="6347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LASER</w:t>
            </w:r>
          </w:p>
        </w:tc>
        <w:tc>
          <w:tcPr>
            <w:tcW w:w="3870" w:type="dxa"/>
          </w:tcPr>
          <w:p w:rsidR="00AF6ED8" w:rsidRDefault="005F0B94" w:rsidP="00C01B80">
            <w:pPr>
              <w:tabs>
                <w:tab w:val="left" w:pos="6347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  <w:bookmarkStart w:id="0" w:name="_GoBack"/>
            <w:bookmarkEnd w:id="0"/>
          </w:p>
        </w:tc>
      </w:tr>
      <w:tr w:rsidR="00AF6ED8" w:rsidTr="00DD4A1D">
        <w:trPr>
          <w:trHeight w:val="560"/>
        </w:trPr>
        <w:tc>
          <w:tcPr>
            <w:tcW w:w="6224" w:type="dxa"/>
          </w:tcPr>
          <w:p w:rsidR="00AF6ED8" w:rsidRDefault="00AF6ED8" w:rsidP="00D033A2">
            <w:pPr>
              <w:tabs>
                <w:tab w:val="left" w:pos="6347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PUNCH BIOPSY/ INCISIONAL BIOPSY/FNAC</w:t>
            </w:r>
          </w:p>
        </w:tc>
        <w:tc>
          <w:tcPr>
            <w:tcW w:w="3870" w:type="dxa"/>
          </w:tcPr>
          <w:p w:rsidR="00AF6ED8" w:rsidRDefault="00AF6ED8" w:rsidP="00C01B80">
            <w:pPr>
              <w:tabs>
                <w:tab w:val="left" w:pos="6347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AF6ED8" w:rsidTr="00DD4A1D">
        <w:trPr>
          <w:trHeight w:val="560"/>
        </w:trPr>
        <w:tc>
          <w:tcPr>
            <w:tcW w:w="6224" w:type="dxa"/>
          </w:tcPr>
          <w:p w:rsidR="00AF6ED8" w:rsidRDefault="00AF6ED8" w:rsidP="00D033A2">
            <w:pPr>
              <w:tabs>
                <w:tab w:val="left" w:pos="6347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IFT</w:t>
            </w:r>
          </w:p>
        </w:tc>
        <w:tc>
          <w:tcPr>
            <w:tcW w:w="3870" w:type="dxa"/>
          </w:tcPr>
          <w:p w:rsidR="00AF6ED8" w:rsidRDefault="00AF6ED8" w:rsidP="00C01B80">
            <w:pPr>
              <w:tabs>
                <w:tab w:val="left" w:pos="6347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:rsidR="00AF6ED8" w:rsidRDefault="00AF6ED8"/>
    <w:sectPr w:rsidR="00AF6ED8" w:rsidSect="00CF6A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472DCB"/>
    <w:rsid w:val="00472DCB"/>
    <w:rsid w:val="005F0B94"/>
    <w:rsid w:val="009A447C"/>
    <w:rsid w:val="00AF6ED8"/>
    <w:rsid w:val="00C01B80"/>
    <w:rsid w:val="00CF6A30"/>
    <w:rsid w:val="00DD4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ED8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6ED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2026-06-23T10:14:00Z</dcterms:created>
  <dcterms:modified xsi:type="dcterms:W3CDTF">2026-06-24T04:15:00Z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3ef1d674-9dc4-4ca2-80b1-86eb24de962f</vt:lpwstr>
  </property>
</Properties>
</file>