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C7634" w14:textId="77777777" w:rsidR="00A16CFE" w:rsidRDefault="00A16CFE" w:rsidP="00A70C2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PEOPLES COLLEGE OF DENTAL SCIENCES AND RESEARCH CENTRE</w:t>
      </w:r>
    </w:p>
    <w:p w14:paraId="525306C8" w14:textId="49BCAD2D" w:rsidR="00A70C2D" w:rsidRDefault="00A70C2D" w:rsidP="00A70C2D">
      <w:pPr>
        <w:jc w:val="center"/>
        <w:rPr>
          <w:b/>
          <w:bCs/>
          <w:sz w:val="36"/>
          <w:szCs w:val="36"/>
        </w:rPr>
      </w:pPr>
      <w:r w:rsidRPr="00A70C2D">
        <w:rPr>
          <w:b/>
          <w:bCs/>
          <w:sz w:val="36"/>
          <w:szCs w:val="36"/>
        </w:rPr>
        <w:t>DEPARTMENT OF PROSTHODONTICS AND CROWN AND BRIDGE</w:t>
      </w:r>
    </w:p>
    <w:p w14:paraId="3FC23F6D" w14:textId="1ECA5BFA" w:rsidR="00A70C2D" w:rsidRDefault="00A70C2D" w:rsidP="00A70C2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SPECIAL CASES (AUGUST</w:t>
      </w:r>
      <w:r w:rsidR="00A16CFE">
        <w:rPr>
          <w:b/>
          <w:bCs/>
          <w:sz w:val="36"/>
          <w:szCs w:val="36"/>
        </w:rPr>
        <w:t xml:space="preserve"> 2026)</w:t>
      </w:r>
    </w:p>
    <w:p w14:paraId="3DCF2141" w14:textId="77777777" w:rsidR="00A70C2D" w:rsidRPr="00A70C2D" w:rsidRDefault="00A70C2D" w:rsidP="00A70C2D">
      <w:pPr>
        <w:rPr>
          <w:b/>
          <w:bCs/>
          <w:sz w:val="36"/>
          <w:szCs w:val="36"/>
        </w:rPr>
      </w:pPr>
    </w:p>
    <w:p w14:paraId="3AE082BD" w14:textId="392B18C0" w:rsidR="00A70C2D" w:rsidRDefault="00A70C2D" w:rsidP="00373E2D">
      <w:pPr>
        <w:pStyle w:val="ListParagraph"/>
        <w:numPr>
          <w:ilvl w:val="0"/>
          <w:numId w:val="1"/>
        </w:numPr>
        <w:spacing w:line="480" w:lineRule="auto"/>
      </w:pPr>
      <w:r>
        <w:t xml:space="preserve">ALL ON 6 – </w:t>
      </w:r>
      <w:r w:rsidR="00A16CFE">
        <w:t>2</w:t>
      </w:r>
    </w:p>
    <w:p w14:paraId="1B8CDAFC" w14:textId="3EBE5B0B" w:rsidR="005B4DB4" w:rsidRDefault="00A16CFE" w:rsidP="00373E2D">
      <w:pPr>
        <w:pStyle w:val="ListParagraph"/>
        <w:numPr>
          <w:ilvl w:val="0"/>
          <w:numId w:val="1"/>
        </w:numPr>
        <w:spacing w:line="480" w:lineRule="auto"/>
      </w:pPr>
      <w:r>
        <w:t xml:space="preserve">RIDGE SPLIT IMPLANT 11 </w:t>
      </w:r>
      <w:proofErr w:type="gramStart"/>
      <w:r>
        <w:t xml:space="preserve">–  </w:t>
      </w:r>
      <w:r w:rsidR="005B4DB4">
        <w:t>1</w:t>
      </w:r>
      <w:proofErr w:type="gramEnd"/>
    </w:p>
    <w:p w14:paraId="2EB094F6" w14:textId="474F6148" w:rsidR="005B4DB4" w:rsidRDefault="005B4DB4" w:rsidP="00373E2D">
      <w:pPr>
        <w:pStyle w:val="ListParagraph"/>
        <w:numPr>
          <w:ilvl w:val="0"/>
          <w:numId w:val="1"/>
        </w:numPr>
        <w:spacing w:line="480" w:lineRule="auto"/>
      </w:pPr>
      <w:r>
        <w:t>IMPLANT PLACEMENT WITH SINUS LIFT TECHNIQUE 16 – 1</w:t>
      </w:r>
    </w:p>
    <w:p w14:paraId="108C0D73" w14:textId="7C981BF0" w:rsidR="00A16CFE" w:rsidRDefault="00A70C2D" w:rsidP="00373E2D">
      <w:pPr>
        <w:pStyle w:val="ListParagraph"/>
        <w:numPr>
          <w:ilvl w:val="0"/>
          <w:numId w:val="1"/>
        </w:numPr>
        <w:spacing w:line="480" w:lineRule="auto"/>
      </w:pPr>
      <w:r>
        <w:t xml:space="preserve">VEENEER </w:t>
      </w:r>
      <w:r w:rsidR="00A16CFE">
        <w:t>– 1</w:t>
      </w:r>
    </w:p>
    <w:p w14:paraId="627765C2" w14:textId="04E296A2" w:rsidR="00A16CFE" w:rsidRDefault="00A16CFE" w:rsidP="00373E2D">
      <w:pPr>
        <w:pStyle w:val="ListParagraph"/>
        <w:numPr>
          <w:ilvl w:val="0"/>
          <w:numId w:val="1"/>
        </w:numPr>
        <w:spacing w:line="480" w:lineRule="auto"/>
      </w:pPr>
      <w:r>
        <w:t xml:space="preserve">MARYLAND BRIDGE - </w:t>
      </w:r>
      <w:r w:rsidR="005B4DB4">
        <w:t>2</w:t>
      </w:r>
    </w:p>
    <w:p w14:paraId="50FA122C" w14:textId="2006D8F4" w:rsidR="00A70C2D" w:rsidRDefault="00A16CFE" w:rsidP="00373E2D">
      <w:pPr>
        <w:pStyle w:val="ListParagraph"/>
        <w:numPr>
          <w:ilvl w:val="0"/>
          <w:numId w:val="1"/>
        </w:numPr>
        <w:spacing w:line="480" w:lineRule="auto"/>
      </w:pPr>
      <w:r>
        <w:t xml:space="preserve">TOOTH SUPPORTED FULL MOUTH REHABILITATION </w:t>
      </w:r>
      <w:r w:rsidR="005B4DB4">
        <w:t>–</w:t>
      </w:r>
      <w:r>
        <w:t xml:space="preserve"> 1</w:t>
      </w:r>
    </w:p>
    <w:p w14:paraId="02AA3A0C" w14:textId="70FEC28D" w:rsidR="005B4DB4" w:rsidRDefault="005B4DB4" w:rsidP="00373E2D">
      <w:pPr>
        <w:pStyle w:val="ListParagraph"/>
        <w:numPr>
          <w:ilvl w:val="0"/>
          <w:numId w:val="1"/>
        </w:numPr>
        <w:spacing w:line="480" w:lineRule="auto"/>
      </w:pPr>
      <w:r>
        <w:t>TOOTH SUPPORTED OVERDENTURE – 1</w:t>
      </w:r>
    </w:p>
    <w:p w14:paraId="77474273" w14:textId="26E40ECD" w:rsidR="005B4DB4" w:rsidRDefault="005B4DB4" w:rsidP="00373E2D">
      <w:pPr>
        <w:pStyle w:val="ListParagraph"/>
        <w:numPr>
          <w:ilvl w:val="0"/>
          <w:numId w:val="1"/>
        </w:numPr>
        <w:spacing w:line="480" w:lineRule="auto"/>
      </w:pPr>
      <w:r>
        <w:t xml:space="preserve">GUIDING FLANGE -1  </w:t>
      </w:r>
    </w:p>
    <w:p w14:paraId="704318A7" w14:textId="1F1AA6B7" w:rsidR="00A70C2D" w:rsidRDefault="00A70C2D" w:rsidP="00373E2D">
      <w:pPr>
        <w:pStyle w:val="ListParagraph"/>
        <w:numPr>
          <w:ilvl w:val="0"/>
          <w:numId w:val="1"/>
        </w:numPr>
        <w:spacing w:line="480" w:lineRule="auto"/>
      </w:pPr>
      <w:r>
        <w:t>C</w:t>
      </w:r>
      <w:r w:rsidR="00A16CFE">
        <w:t>AST PARTIAL DENTURE - 1</w:t>
      </w:r>
    </w:p>
    <w:p w14:paraId="2FBE41FC" w14:textId="03397707" w:rsidR="00A70C2D" w:rsidRDefault="00A70C2D" w:rsidP="00373E2D">
      <w:pPr>
        <w:pStyle w:val="ListParagraph"/>
        <w:numPr>
          <w:ilvl w:val="0"/>
          <w:numId w:val="1"/>
        </w:numPr>
        <w:spacing w:line="480" w:lineRule="auto"/>
      </w:pPr>
      <w:r>
        <w:t xml:space="preserve">CU-SIL </w:t>
      </w:r>
      <w:proofErr w:type="gramStart"/>
      <w:r>
        <w:t xml:space="preserve">DENTURE  </w:t>
      </w:r>
      <w:r w:rsidR="005B4DB4">
        <w:t>-</w:t>
      </w:r>
      <w:proofErr w:type="gramEnd"/>
      <w:r w:rsidR="005B4DB4">
        <w:t xml:space="preserve"> 1</w:t>
      </w:r>
    </w:p>
    <w:p w14:paraId="163E330E" w14:textId="6ED7E65A" w:rsidR="005B4DB4" w:rsidRDefault="005B4DB4" w:rsidP="00373E2D">
      <w:pPr>
        <w:pStyle w:val="ListParagraph"/>
        <w:numPr>
          <w:ilvl w:val="0"/>
          <w:numId w:val="1"/>
        </w:numPr>
        <w:spacing w:line="480" w:lineRule="auto"/>
      </w:pPr>
      <w:r>
        <w:t xml:space="preserve">WINDOW TECHNIQUE FOR FLABBY RIDGE </w:t>
      </w:r>
      <w:proofErr w:type="gramStart"/>
      <w:r w:rsidR="00373E2D">
        <w:t>( COMPLETE</w:t>
      </w:r>
      <w:proofErr w:type="gramEnd"/>
      <w:r w:rsidR="00373E2D">
        <w:t xml:space="preserve"> </w:t>
      </w:r>
      <w:proofErr w:type="gramStart"/>
      <w:r w:rsidR="00373E2D">
        <w:t>DENTURE )</w:t>
      </w:r>
      <w:proofErr w:type="gramEnd"/>
      <w:r w:rsidR="00373E2D">
        <w:t xml:space="preserve"> - 1</w:t>
      </w:r>
    </w:p>
    <w:p w14:paraId="5C9CE7F5" w14:textId="0D12F063" w:rsidR="00A16CFE" w:rsidRDefault="00A16CFE" w:rsidP="00373E2D">
      <w:pPr>
        <w:pStyle w:val="ListParagraph"/>
        <w:numPr>
          <w:ilvl w:val="0"/>
          <w:numId w:val="1"/>
        </w:numPr>
        <w:spacing w:line="480" w:lineRule="auto"/>
      </w:pPr>
      <w:r>
        <w:t xml:space="preserve">VESTIBULOPLASTY WITH DENTURE SPLINTING (ONGOING) </w:t>
      </w:r>
      <w:r w:rsidR="005B4DB4">
        <w:t>–</w:t>
      </w:r>
      <w:r>
        <w:t xml:space="preserve"> 1</w:t>
      </w:r>
    </w:p>
    <w:p w14:paraId="2A9CAB6E" w14:textId="77777777" w:rsidR="005B4DB4" w:rsidRDefault="005B4DB4" w:rsidP="00373E2D">
      <w:pPr>
        <w:pStyle w:val="ListParagraph"/>
        <w:numPr>
          <w:ilvl w:val="0"/>
          <w:numId w:val="1"/>
        </w:numPr>
        <w:spacing w:line="480" w:lineRule="auto"/>
      </w:pPr>
      <w:r>
        <w:t>EYE PROSTHESIS (ONGOING) - 2</w:t>
      </w:r>
    </w:p>
    <w:p w14:paraId="3CFB31AA" w14:textId="77777777" w:rsidR="005B4DB4" w:rsidRDefault="005B4DB4"/>
    <w:p w14:paraId="5D523B3B" w14:textId="46BD91B0" w:rsidR="00A70C2D" w:rsidRPr="00A70C2D" w:rsidRDefault="00A70C2D"/>
    <w:sectPr w:rsidR="00A70C2D" w:rsidRPr="00A70C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52926"/>
    <w:multiLevelType w:val="hybridMultilevel"/>
    <w:tmpl w:val="C794F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90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2D"/>
    <w:rsid w:val="00373E2D"/>
    <w:rsid w:val="005B4DB4"/>
    <w:rsid w:val="00A16CFE"/>
    <w:rsid w:val="00A70C2D"/>
    <w:rsid w:val="00F7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2716F"/>
  <w15:chartTrackingRefBased/>
  <w15:docId w15:val="{5799BC36-7B91-4CF9-9F9B-D2C338C4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C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C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C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C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C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C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C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C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C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C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C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C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C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C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C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C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C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D7D79-2A91-4269-A19E-995138352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rimisnehaagrawal2024@outlook.com</dc:creator>
  <cp:keywords/>
  <dc:description/>
  <cp:lastModifiedBy>rimisnehaagrawal2024@outlook.com</cp:lastModifiedBy>
  <cp:revision>1</cp:revision>
  <dcterms:created xsi:type="dcterms:W3CDTF">2026-09-19T09:59:00Z</dcterms:created>
  <dcterms:modified xsi:type="dcterms:W3CDTF">2026-09-19T10:32:00Z</dcterms:modified>
</cp:coreProperties>
</file>