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C0" w:rsidRDefault="00622839" w:rsidP="00A67D13">
      <w:pPr>
        <w:spacing w:after="0"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Professor - CSRD</w:t>
      </w:r>
    </w:p>
    <w:p w:rsidR="00A67D13" w:rsidRPr="00542CC0" w:rsidRDefault="00A67D13" w:rsidP="00A67D13">
      <w:pPr>
        <w:spacing w:after="0" w:line="240" w:lineRule="auto"/>
        <w:outlineLvl w:val="2"/>
        <w:rPr>
          <w:rFonts w:ascii="Times New Roman" w:eastAsia="Times New Roman" w:hAnsi="Times New Roman" w:cs="Times New Roman"/>
          <w:b/>
          <w:bCs/>
          <w:sz w:val="27"/>
          <w:szCs w:val="27"/>
          <w:lang w:eastAsia="en-IN"/>
        </w:rPr>
      </w:pPr>
    </w:p>
    <w:p w:rsid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b/>
          <w:bCs/>
          <w:sz w:val="24"/>
          <w:szCs w:val="24"/>
          <w:lang w:eastAsia="en-IN"/>
        </w:rPr>
        <w:t xml:space="preserve">Location: </w:t>
      </w:r>
      <w:r w:rsidRPr="00542CC0">
        <w:rPr>
          <w:rFonts w:ascii="Times New Roman" w:eastAsia="Times New Roman" w:hAnsi="Times New Roman" w:cs="Times New Roman"/>
          <w:sz w:val="24"/>
          <w:szCs w:val="24"/>
          <w:lang w:eastAsia="en-IN"/>
        </w:rPr>
        <w:t xml:space="preserve">Bhopal | </w:t>
      </w:r>
      <w:r w:rsidRPr="00542CC0">
        <w:rPr>
          <w:rFonts w:ascii="Times New Roman" w:eastAsia="Times New Roman" w:hAnsi="Times New Roman" w:cs="Times New Roman"/>
          <w:b/>
          <w:bCs/>
          <w:sz w:val="24"/>
          <w:szCs w:val="24"/>
          <w:lang w:eastAsia="en-IN"/>
        </w:rPr>
        <w:t xml:space="preserve">Experience: </w:t>
      </w:r>
      <w:r w:rsidRPr="00542CC0">
        <w:rPr>
          <w:rFonts w:ascii="Times New Roman" w:eastAsia="Times New Roman" w:hAnsi="Times New Roman" w:cs="Times New Roman"/>
          <w:sz w:val="24"/>
          <w:szCs w:val="24"/>
          <w:lang w:eastAsia="en-IN"/>
        </w:rPr>
        <w:t xml:space="preserve">15 - 20 Years </w:t>
      </w:r>
    </w:p>
    <w:p w:rsidR="00A67D13" w:rsidRPr="00542CC0" w:rsidRDefault="00A67D13" w:rsidP="00A67D13">
      <w:pPr>
        <w:spacing w:after="0" w:line="240" w:lineRule="auto"/>
        <w:rPr>
          <w:rFonts w:ascii="Times New Roman" w:eastAsia="Times New Roman" w:hAnsi="Times New Roman" w:cs="Times New Roman"/>
          <w:sz w:val="24"/>
          <w:szCs w:val="24"/>
          <w:lang w:eastAsia="en-IN"/>
        </w:rPr>
      </w:pPr>
    </w:p>
    <w:p w:rsidR="00542CC0" w:rsidRPr="00A67D13" w:rsidRDefault="00542CC0" w:rsidP="00A67D13">
      <w:pPr>
        <w:spacing w:after="0" w:line="240" w:lineRule="auto"/>
        <w:outlineLvl w:val="2"/>
        <w:rPr>
          <w:rFonts w:ascii="Times New Roman" w:eastAsia="Times New Roman" w:hAnsi="Times New Roman" w:cs="Times New Roman"/>
          <w:b/>
          <w:bCs/>
          <w:sz w:val="13"/>
          <w:szCs w:val="27"/>
          <w:lang w:eastAsia="en-IN"/>
        </w:rPr>
      </w:pPr>
      <w:r w:rsidRPr="00542CC0">
        <w:rPr>
          <w:rFonts w:ascii="Times New Roman" w:eastAsia="Times New Roman" w:hAnsi="Times New Roman" w:cs="Times New Roman"/>
          <w:b/>
          <w:bCs/>
          <w:sz w:val="27"/>
          <w:szCs w:val="27"/>
          <w:lang w:eastAsia="en-IN"/>
        </w:rPr>
        <w:t>Job Description</w:t>
      </w:r>
    </w:p>
    <w:p w:rsidR="00A67D13" w:rsidRPr="00A67D13" w:rsidRDefault="00A67D13" w:rsidP="00A67D13">
      <w:pPr>
        <w:spacing w:after="0" w:line="240" w:lineRule="auto"/>
        <w:outlineLvl w:val="2"/>
        <w:rPr>
          <w:rFonts w:ascii="Times New Roman" w:eastAsia="Times New Roman" w:hAnsi="Times New Roman" w:cs="Times New Roman"/>
          <w:b/>
          <w:bCs/>
          <w:sz w:val="13"/>
          <w:szCs w:val="27"/>
          <w:lang w:eastAsia="en-IN"/>
        </w:rPr>
      </w:pP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 xml:space="preserve">1. Monitoring the functioning of the academic and administrative staff and to see that they </w:t>
      </w:r>
      <w:r w:rsidR="00A67D13" w:rsidRPr="00542CC0">
        <w:rPr>
          <w:rFonts w:ascii="Times New Roman" w:eastAsia="Times New Roman" w:hAnsi="Times New Roman" w:cs="Times New Roman"/>
          <w:sz w:val="24"/>
          <w:szCs w:val="24"/>
          <w:lang w:eastAsia="en-IN"/>
        </w:rPr>
        <w:t>fulfil</w:t>
      </w:r>
      <w:r w:rsidRPr="00542CC0">
        <w:rPr>
          <w:rFonts w:ascii="Times New Roman" w:eastAsia="Times New Roman" w:hAnsi="Times New Roman" w:cs="Times New Roman"/>
          <w:sz w:val="24"/>
          <w:szCs w:val="24"/>
          <w:lang w:eastAsia="en-IN"/>
        </w:rPr>
        <w:t xml:space="preserve"> all their responsibilities as prescribed.</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2. Monitoring the conduct of both administrative and academic staff in terms of their regularity, discipline, and conduct.</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3. Monitoring the student discipline and conduct (including attendance) and maintaining the decorum of the institution.</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4. Monitoring effective teaching as per the prescribed curriculum and as per the teaching / institutional methodology suggested by the University / UGC / Management.</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5. Monitoring all the procedures to be followed by the office which include admission, fee collection, attendance, recruitment, purchases and procurement, accounts and audit, and any such other matter related to the administration of the college.</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6. Monitoring all the liaisoning activities with governmental, corporate, and other academic bodies/institutions.</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7. Monitoring the liaison of activities with departments within the college and most importantly with the top management.</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8. Monitoring the conduct of meetings on behalf of the institution which include the meetings of staff, Coordinators, and the Governing Council.</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9. Monitoring the procurement and purchase of the entire necessary infrastructure like furniture &amp; fittings, lab equipment, books, and any such other requirement for the institution as per the prescribed procedures.</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10. Monitoring the auditing and inspections of the institution conducted by the regulator bodies such as UGC, government, and university apart from the ones conducted by the top management.</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11. Maintaining the infrastructure of the institution with the help of concerned staff and protecting the life and property of all those connected with the institution.</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12. Maintaining cordial relations with the staff, students, parents, and all those connected to the institution both directly and indirectly</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13. The</w:t>
      </w:r>
      <w:r w:rsidR="00622839">
        <w:rPr>
          <w:rFonts w:ascii="Times New Roman" w:eastAsia="Times New Roman" w:hAnsi="Times New Roman" w:cs="Times New Roman"/>
          <w:sz w:val="24"/>
          <w:szCs w:val="24"/>
          <w:lang w:eastAsia="en-IN"/>
        </w:rPr>
        <w:t xml:space="preserve"> HOD </w:t>
      </w:r>
      <w:r w:rsidRPr="00542CC0">
        <w:rPr>
          <w:rFonts w:ascii="Times New Roman" w:eastAsia="Times New Roman" w:hAnsi="Times New Roman" w:cs="Times New Roman"/>
          <w:sz w:val="24"/>
          <w:szCs w:val="24"/>
          <w:lang w:eastAsia="en-IN"/>
        </w:rPr>
        <w:t>needs to locate, contact, attract and recruit the right kind of faculty members suitable for the institution keeping in view the future needs of the institution.</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14. Nurturing and facilitating the faculty and giving all the necessary guidance and support.</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15. Identifying the core competencies of the institution either existing or probabilistic and projecting these core competencies.</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16. Focusing on building an image for the institution at an overall level or in terms of a particular strength either in terms of a department or activities.</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17. Developing the working and learning culture in the institution.</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18. Developing the necessary infrastructure most importantly the library, laboratory with international ambiance. The</w:t>
      </w:r>
      <w:r w:rsidR="00622839">
        <w:rPr>
          <w:rFonts w:ascii="Times New Roman" w:eastAsia="Times New Roman" w:hAnsi="Times New Roman" w:cs="Times New Roman"/>
          <w:sz w:val="24"/>
          <w:szCs w:val="24"/>
          <w:lang w:eastAsia="en-IN"/>
        </w:rPr>
        <w:t xml:space="preserve"> HOD </w:t>
      </w:r>
      <w:r w:rsidRPr="00542CC0">
        <w:rPr>
          <w:rFonts w:ascii="Times New Roman" w:eastAsia="Times New Roman" w:hAnsi="Times New Roman" w:cs="Times New Roman"/>
          <w:sz w:val="24"/>
          <w:szCs w:val="24"/>
          <w:lang w:eastAsia="en-IN"/>
        </w:rPr>
        <w:t>shall prove oneself as an excellent teacher and prove as one of the best among all his colleagues.</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19. Take up research, publication, consultancy &amp; training, and establish credentials as academician of international standard so as to gain acceptability among all the faculty members being a true academic leader.</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20. To set high standards of discipline, commitment, and involvement in work patterns.</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21. To inspire all his / her colleagues towards the achievement of the goals of the organization and lead them from the forefront.</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22. Exhibiting sacrificial attitude and set a model for all the staff.</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23. Work with the staff at the ground level and understand the problems and concerns of all the colleagues and take care of their requirements</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24. Developing a long-term model for the institution and working for realizing this vision in close association with the top management.</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25. Taking steps at regular intervals facilitates realizing the vision.</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26. Establishing necessary systems, procedures, and policies facilitating towards realizing the vision.</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27 Under each of the heads mentioned above, the</w:t>
      </w:r>
      <w:r w:rsidR="00622839">
        <w:rPr>
          <w:rFonts w:ascii="Times New Roman" w:eastAsia="Times New Roman" w:hAnsi="Times New Roman" w:cs="Times New Roman"/>
          <w:sz w:val="24"/>
          <w:szCs w:val="24"/>
          <w:lang w:eastAsia="en-IN"/>
        </w:rPr>
        <w:t xml:space="preserve"> HOD </w:t>
      </w:r>
      <w:r w:rsidRPr="00542CC0">
        <w:rPr>
          <w:rFonts w:ascii="Times New Roman" w:eastAsia="Times New Roman" w:hAnsi="Times New Roman" w:cs="Times New Roman"/>
          <w:sz w:val="24"/>
          <w:szCs w:val="24"/>
          <w:lang w:eastAsia="en-IN"/>
        </w:rPr>
        <w:t>could take up many more functions suiting to the requirement and needs of the institution from time to time.</w:t>
      </w:r>
    </w:p>
    <w:p w:rsid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2</w:t>
      </w:r>
      <w:r w:rsidR="00622839">
        <w:rPr>
          <w:rFonts w:ascii="Times New Roman" w:eastAsia="Times New Roman" w:hAnsi="Times New Roman" w:cs="Times New Roman"/>
          <w:sz w:val="24"/>
          <w:szCs w:val="24"/>
          <w:lang w:eastAsia="en-IN"/>
        </w:rPr>
        <w:t xml:space="preserve">8. </w:t>
      </w:r>
      <w:r w:rsidR="00622839" w:rsidRPr="00622839">
        <w:rPr>
          <w:rFonts w:ascii="Times New Roman" w:eastAsia="Times New Roman" w:hAnsi="Times New Roman" w:cs="Times New Roman"/>
          <w:sz w:val="24"/>
          <w:szCs w:val="24"/>
          <w:lang w:eastAsia="en-IN"/>
        </w:rPr>
        <w:t>Candidate must be Ph.D. in Biochemistry/Bio – Technology/ Micro – Biology.</w:t>
      </w:r>
    </w:p>
    <w:p w:rsidR="00A67D13" w:rsidRDefault="00A67D13" w:rsidP="00A67D13">
      <w:pPr>
        <w:spacing w:after="0" w:line="240" w:lineRule="auto"/>
        <w:rPr>
          <w:rFonts w:ascii="Times New Roman" w:eastAsia="Times New Roman" w:hAnsi="Times New Roman" w:cs="Times New Roman"/>
          <w:sz w:val="24"/>
          <w:szCs w:val="24"/>
          <w:lang w:eastAsia="en-IN"/>
        </w:rPr>
      </w:pPr>
    </w:p>
    <w:p w:rsidR="00A67D13" w:rsidRPr="00542CC0" w:rsidRDefault="00A67D13" w:rsidP="00A67D13">
      <w:pPr>
        <w:spacing w:after="0" w:line="240" w:lineRule="auto"/>
        <w:rPr>
          <w:rFonts w:ascii="Times New Roman" w:eastAsia="Times New Roman" w:hAnsi="Times New Roman" w:cs="Times New Roman"/>
          <w:sz w:val="24"/>
          <w:szCs w:val="24"/>
          <w:lang w:eastAsia="en-IN"/>
        </w:rPr>
      </w:pPr>
    </w:p>
    <w:p w:rsidR="00542CC0" w:rsidRDefault="00542CC0" w:rsidP="00A67D13">
      <w:pPr>
        <w:spacing w:after="0" w:line="240" w:lineRule="auto"/>
        <w:outlineLvl w:val="2"/>
        <w:rPr>
          <w:rFonts w:ascii="Times New Roman" w:eastAsia="Times New Roman" w:hAnsi="Times New Roman" w:cs="Times New Roman"/>
          <w:b/>
          <w:bCs/>
          <w:sz w:val="27"/>
          <w:szCs w:val="27"/>
          <w:lang w:eastAsia="en-IN"/>
        </w:rPr>
      </w:pPr>
      <w:r w:rsidRPr="00542CC0">
        <w:rPr>
          <w:rFonts w:ascii="Times New Roman" w:eastAsia="Times New Roman" w:hAnsi="Times New Roman" w:cs="Times New Roman"/>
          <w:sz w:val="24"/>
          <w:szCs w:val="24"/>
          <w:lang w:eastAsia="en-IN"/>
        </w:rPr>
        <w:t> </w:t>
      </w:r>
      <w:r w:rsidRPr="00542CC0">
        <w:rPr>
          <w:rFonts w:ascii="Times New Roman" w:eastAsia="Times New Roman" w:hAnsi="Times New Roman" w:cs="Times New Roman"/>
          <w:b/>
          <w:bCs/>
          <w:sz w:val="27"/>
          <w:szCs w:val="27"/>
          <w:lang w:eastAsia="en-IN"/>
        </w:rPr>
        <w:t xml:space="preserve">Desired Candidate Profile </w:t>
      </w:r>
    </w:p>
    <w:p w:rsidR="00A67D13" w:rsidRDefault="00A67D13" w:rsidP="00A67D13">
      <w:pPr>
        <w:spacing w:after="0" w:line="240" w:lineRule="auto"/>
        <w:outlineLvl w:val="2"/>
        <w:rPr>
          <w:rFonts w:ascii="Times New Roman" w:eastAsia="Times New Roman" w:hAnsi="Times New Roman" w:cs="Times New Roman"/>
          <w:b/>
          <w:bCs/>
          <w:sz w:val="27"/>
          <w:szCs w:val="27"/>
          <w:lang w:eastAsia="en-IN"/>
        </w:rPr>
      </w:pPr>
    </w:p>
    <w:p w:rsidR="00542CC0" w:rsidRPr="00542CC0" w:rsidRDefault="00622839" w:rsidP="00A67D13">
      <w:pPr>
        <w:pStyle w:val="ListParagraph"/>
        <w:numPr>
          <w:ilvl w:val="0"/>
          <w:numId w:val="3"/>
        </w:num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candidate must b</w:t>
      </w:r>
      <w:r w:rsidR="00542CC0" w:rsidRPr="00542CC0">
        <w:rPr>
          <w:rFonts w:ascii="Times New Roman" w:eastAsia="Times New Roman" w:hAnsi="Times New Roman" w:cs="Times New Roman"/>
          <w:sz w:val="24"/>
          <w:szCs w:val="24"/>
          <w:lang w:eastAsia="en-IN"/>
        </w:rPr>
        <w:t>e Ph.D</w:t>
      </w:r>
      <w:r>
        <w:rPr>
          <w:rFonts w:ascii="Times New Roman" w:eastAsia="Times New Roman" w:hAnsi="Times New Roman" w:cs="Times New Roman"/>
          <w:sz w:val="24"/>
          <w:szCs w:val="24"/>
          <w:lang w:eastAsia="en-IN"/>
        </w:rPr>
        <w:t>.</w:t>
      </w:r>
    </w:p>
    <w:p w:rsidR="00542CC0" w:rsidRPr="00542CC0" w:rsidRDefault="00542CC0" w:rsidP="00A67D13">
      <w:pPr>
        <w:pStyle w:val="ListParagraph"/>
        <w:numPr>
          <w:ilvl w:val="0"/>
          <w:numId w:val="3"/>
        </w:num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The candidate</w:t>
      </w:r>
      <w:r w:rsidR="00622839">
        <w:rPr>
          <w:rFonts w:ascii="Times New Roman" w:eastAsia="Times New Roman" w:hAnsi="Times New Roman" w:cs="Times New Roman"/>
          <w:sz w:val="24"/>
          <w:szCs w:val="24"/>
          <w:lang w:eastAsia="en-IN"/>
        </w:rPr>
        <w:t xml:space="preserve"> must have at least 15 years of experience in teaching and</w:t>
      </w:r>
      <w:r w:rsidRPr="00542CC0">
        <w:rPr>
          <w:rFonts w:ascii="Times New Roman" w:eastAsia="Times New Roman" w:hAnsi="Times New Roman" w:cs="Times New Roman"/>
          <w:sz w:val="24"/>
          <w:szCs w:val="24"/>
          <w:lang w:eastAsia="en-IN"/>
        </w:rPr>
        <w:t xml:space="preserve"> administration.</w:t>
      </w:r>
    </w:p>
    <w:p w:rsidR="00542CC0" w:rsidRPr="00542CC0" w:rsidRDefault="00542CC0" w:rsidP="00A67D13">
      <w:pPr>
        <w:pStyle w:val="ListParagraph"/>
        <w:numPr>
          <w:ilvl w:val="0"/>
          <w:numId w:val="3"/>
        </w:num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The Candidate must have very good Communications skills.</w:t>
      </w:r>
    </w:p>
    <w:p w:rsidR="00542CC0" w:rsidRPr="00542CC0" w:rsidRDefault="00542CC0" w:rsidP="00A67D13">
      <w:pPr>
        <w:pStyle w:val="ListParagraph"/>
        <w:numPr>
          <w:ilvl w:val="0"/>
          <w:numId w:val="3"/>
        </w:num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The candidate must have Knowledge of University procedures.</w:t>
      </w:r>
    </w:p>
    <w:p w:rsidR="00542CC0" w:rsidRPr="00542CC0" w:rsidRDefault="00542CC0" w:rsidP="00A67D13">
      <w:pPr>
        <w:pStyle w:val="ListParagraph"/>
        <w:numPr>
          <w:ilvl w:val="0"/>
          <w:numId w:val="3"/>
        </w:num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Work with the staff at the ground level and understand the problems and concerns of all the colleagues and take care of their requirements</w:t>
      </w:r>
    </w:p>
    <w:p w:rsidR="00542CC0" w:rsidRPr="00542CC0" w:rsidRDefault="00542CC0" w:rsidP="00A67D13">
      <w:pPr>
        <w:pStyle w:val="ListParagraph"/>
        <w:numPr>
          <w:ilvl w:val="0"/>
          <w:numId w:val="3"/>
        </w:num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Taking steps at regular intervals facilitates realizing the vision.</w:t>
      </w:r>
    </w:p>
    <w:p w:rsidR="00542CC0" w:rsidRDefault="00542CC0" w:rsidP="00A67D13">
      <w:pPr>
        <w:pStyle w:val="ListParagraph"/>
        <w:numPr>
          <w:ilvl w:val="0"/>
          <w:numId w:val="3"/>
        </w:num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Developing a long-term model for the institution and working for realizing this vision in close association with the top management. </w:t>
      </w:r>
    </w:p>
    <w:p w:rsidR="00A67D13" w:rsidRPr="00542CC0" w:rsidRDefault="00A67D13" w:rsidP="00A67D13">
      <w:pPr>
        <w:pStyle w:val="ListParagraph"/>
        <w:spacing w:after="0" w:line="240" w:lineRule="auto"/>
        <w:rPr>
          <w:rFonts w:ascii="Times New Roman" w:eastAsia="Times New Roman" w:hAnsi="Times New Roman" w:cs="Times New Roman"/>
          <w:sz w:val="24"/>
          <w:szCs w:val="24"/>
          <w:lang w:eastAsia="en-IN"/>
        </w:rPr>
      </w:pPr>
    </w:p>
    <w:p w:rsidR="00542CC0" w:rsidRDefault="00542CC0" w:rsidP="00A67D13">
      <w:pPr>
        <w:spacing w:after="0" w:line="240" w:lineRule="auto"/>
        <w:rPr>
          <w:rFonts w:ascii="Times New Roman" w:eastAsia="Times New Roman" w:hAnsi="Times New Roman" w:cs="Times New Roman"/>
          <w:b/>
          <w:bCs/>
          <w:sz w:val="24"/>
          <w:szCs w:val="24"/>
          <w:lang w:eastAsia="en-IN"/>
        </w:rPr>
      </w:pPr>
      <w:r w:rsidRPr="00542CC0">
        <w:rPr>
          <w:rFonts w:ascii="Times New Roman" w:eastAsia="Times New Roman" w:hAnsi="Times New Roman" w:cs="Times New Roman"/>
          <w:b/>
          <w:bCs/>
          <w:sz w:val="24"/>
          <w:szCs w:val="24"/>
          <w:lang w:eastAsia="en-IN"/>
        </w:rPr>
        <w:t>Contact</w:t>
      </w:r>
    </w:p>
    <w:p w:rsidR="00A67D13" w:rsidRDefault="00A67D13" w:rsidP="00622839">
      <w:pPr>
        <w:numPr>
          <w:ilvl w:val="0"/>
          <w:numId w:val="4"/>
        </w:numPr>
        <w:spacing w:after="0" w:line="240" w:lineRule="auto"/>
        <w:jc w:val="both"/>
        <w:rPr>
          <w:rFonts w:ascii="Times New Roman" w:eastAsia="Times New Roman" w:hAnsi="Times New Roman" w:cs="Times New Roman"/>
          <w:bCs/>
          <w:sz w:val="24"/>
          <w:szCs w:val="24"/>
          <w:lang w:eastAsia="en-IN"/>
        </w:rPr>
      </w:pPr>
      <w:r w:rsidRPr="00A67D13">
        <w:rPr>
          <w:rFonts w:ascii="Times New Roman" w:eastAsia="Times New Roman" w:hAnsi="Times New Roman" w:cs="Times New Roman"/>
          <w:bCs/>
          <w:sz w:val="24"/>
          <w:szCs w:val="24"/>
          <w:lang w:eastAsia="en-IN"/>
        </w:rPr>
        <w:t xml:space="preserve">Interested candidates can send their resume to </w:t>
      </w:r>
      <w:hyperlink r:id="rId5" w:history="1">
        <w:r w:rsidRPr="00A67D13">
          <w:rPr>
            <w:rStyle w:val="Hyperlink"/>
            <w:rFonts w:ascii="Times New Roman" w:eastAsia="Times New Roman" w:hAnsi="Times New Roman" w:cs="Times New Roman"/>
            <w:bCs/>
            <w:sz w:val="24"/>
            <w:szCs w:val="24"/>
            <w:lang w:eastAsia="en-IN"/>
          </w:rPr>
          <w:t>garima.hr@peoplesuniversity.edu.in</w:t>
        </w:r>
      </w:hyperlink>
      <w:r w:rsidRPr="00A67D13">
        <w:rPr>
          <w:rFonts w:ascii="Times New Roman" w:eastAsia="Times New Roman" w:hAnsi="Times New Roman" w:cs="Times New Roman"/>
          <w:bCs/>
          <w:sz w:val="24"/>
          <w:szCs w:val="24"/>
          <w:lang w:eastAsia="en-IN"/>
        </w:rPr>
        <w:t xml:space="preserve"> and cc to </w:t>
      </w:r>
      <w:hyperlink r:id="rId6" w:history="1">
        <w:r w:rsidRPr="00A67D13">
          <w:rPr>
            <w:rStyle w:val="Hyperlink"/>
            <w:rFonts w:ascii="Times New Roman" w:eastAsia="Times New Roman" w:hAnsi="Times New Roman" w:cs="Times New Roman"/>
            <w:bCs/>
            <w:sz w:val="24"/>
            <w:szCs w:val="24"/>
            <w:lang w:eastAsia="en-IN"/>
          </w:rPr>
          <w:t>director.hr@peoplesuniversity.edu.in</w:t>
        </w:r>
      </w:hyperlink>
      <w:r w:rsidRPr="00A67D13">
        <w:rPr>
          <w:rFonts w:ascii="Times New Roman" w:eastAsia="Times New Roman" w:hAnsi="Times New Roman" w:cs="Times New Roman"/>
          <w:bCs/>
          <w:sz w:val="24"/>
          <w:szCs w:val="24"/>
          <w:lang w:eastAsia="en-IN"/>
        </w:rPr>
        <w:t xml:space="preserve"> and for any clarification c</w:t>
      </w:r>
      <w:r w:rsidR="00622839">
        <w:rPr>
          <w:rFonts w:ascii="Times New Roman" w:eastAsia="Times New Roman" w:hAnsi="Times New Roman" w:cs="Times New Roman"/>
          <w:bCs/>
          <w:sz w:val="24"/>
          <w:szCs w:val="24"/>
          <w:lang w:eastAsia="en-IN"/>
        </w:rPr>
        <w:t>andidate can call 0755 – 4005026/5059</w:t>
      </w:r>
      <w:r w:rsidRPr="00A67D13">
        <w:rPr>
          <w:rFonts w:ascii="Times New Roman" w:eastAsia="Times New Roman" w:hAnsi="Times New Roman" w:cs="Times New Roman"/>
          <w:bCs/>
          <w:sz w:val="24"/>
          <w:szCs w:val="24"/>
          <w:lang w:eastAsia="en-IN"/>
        </w:rPr>
        <w:t>.</w:t>
      </w:r>
    </w:p>
    <w:p w:rsidR="00A67D13" w:rsidRPr="00A67D13" w:rsidRDefault="00A67D13" w:rsidP="00A67D13">
      <w:pPr>
        <w:spacing w:after="0" w:line="240" w:lineRule="auto"/>
        <w:ind w:left="720"/>
        <w:rPr>
          <w:rFonts w:ascii="Times New Roman" w:eastAsia="Times New Roman" w:hAnsi="Times New Roman" w:cs="Times New Roman"/>
          <w:bCs/>
          <w:sz w:val="24"/>
          <w:szCs w:val="24"/>
          <w:lang w:eastAsia="en-IN"/>
        </w:rPr>
      </w:pPr>
    </w:p>
    <w:p w:rsidR="00542CC0" w:rsidRDefault="00542CC0" w:rsidP="00A67D13">
      <w:pPr>
        <w:spacing w:after="0" w:line="240" w:lineRule="auto"/>
        <w:outlineLvl w:val="2"/>
        <w:rPr>
          <w:rFonts w:ascii="Times New Roman" w:eastAsia="Times New Roman" w:hAnsi="Times New Roman" w:cs="Times New Roman"/>
          <w:b/>
          <w:bCs/>
          <w:sz w:val="27"/>
          <w:szCs w:val="27"/>
          <w:lang w:eastAsia="en-IN"/>
        </w:rPr>
      </w:pPr>
      <w:r w:rsidRPr="00542CC0">
        <w:rPr>
          <w:rFonts w:ascii="Times New Roman" w:eastAsia="Times New Roman" w:hAnsi="Times New Roman" w:cs="Times New Roman"/>
          <w:b/>
          <w:bCs/>
          <w:sz w:val="27"/>
          <w:szCs w:val="27"/>
          <w:lang w:eastAsia="en-IN"/>
        </w:rPr>
        <w:t>Job Summary</w:t>
      </w:r>
    </w:p>
    <w:p w:rsidR="00A67D13" w:rsidRPr="00542CC0" w:rsidRDefault="00A67D13" w:rsidP="00A67D13">
      <w:pPr>
        <w:spacing w:after="0" w:line="240" w:lineRule="auto"/>
        <w:outlineLvl w:val="2"/>
        <w:rPr>
          <w:rFonts w:ascii="Times New Roman" w:eastAsia="Times New Roman" w:hAnsi="Times New Roman" w:cs="Times New Roman"/>
          <w:b/>
          <w:bCs/>
          <w:sz w:val="27"/>
          <w:szCs w:val="27"/>
          <w:lang w:eastAsia="en-IN"/>
        </w:rPr>
      </w:pP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 xml:space="preserve">Key Skills: </w:t>
      </w:r>
      <w:r>
        <w:rPr>
          <w:rFonts w:ascii="Times New Roman" w:eastAsia="Times New Roman" w:hAnsi="Times New Roman" w:cs="Times New Roman"/>
          <w:sz w:val="24"/>
          <w:szCs w:val="24"/>
          <w:lang w:eastAsia="en-IN"/>
        </w:rPr>
        <w:t xml:space="preserve"> </w:t>
      </w:r>
      <w:r w:rsidRPr="00542CC0">
        <w:rPr>
          <w:rFonts w:ascii="Times New Roman" w:eastAsia="Times New Roman" w:hAnsi="Times New Roman" w:cs="Times New Roman"/>
          <w:sz w:val="24"/>
          <w:szCs w:val="24"/>
          <w:lang w:eastAsia="en-IN"/>
        </w:rPr>
        <w:t>Teaching,</w:t>
      </w:r>
      <w:r w:rsidR="00A67D13">
        <w:rPr>
          <w:rFonts w:ascii="Times New Roman" w:eastAsia="Times New Roman" w:hAnsi="Times New Roman" w:cs="Times New Roman"/>
          <w:sz w:val="24"/>
          <w:szCs w:val="24"/>
          <w:lang w:eastAsia="en-IN"/>
        </w:rPr>
        <w:t xml:space="preserve"> </w:t>
      </w:r>
      <w:r w:rsidRPr="00542CC0">
        <w:rPr>
          <w:rFonts w:ascii="Times New Roman" w:eastAsia="Times New Roman" w:hAnsi="Times New Roman" w:cs="Times New Roman"/>
          <w:sz w:val="24"/>
          <w:szCs w:val="24"/>
          <w:lang w:eastAsia="en-IN"/>
        </w:rPr>
        <w:t>College,</w:t>
      </w:r>
      <w:r w:rsidR="00A67D13">
        <w:rPr>
          <w:rFonts w:ascii="Times New Roman" w:eastAsia="Times New Roman" w:hAnsi="Times New Roman" w:cs="Times New Roman"/>
          <w:sz w:val="24"/>
          <w:szCs w:val="24"/>
          <w:lang w:eastAsia="en-IN"/>
        </w:rPr>
        <w:t xml:space="preserve"> </w:t>
      </w:r>
      <w:r w:rsidRPr="00542CC0">
        <w:rPr>
          <w:rFonts w:ascii="Times New Roman" w:eastAsia="Times New Roman" w:hAnsi="Times New Roman" w:cs="Times New Roman"/>
          <w:sz w:val="24"/>
          <w:szCs w:val="24"/>
          <w:lang w:eastAsia="en-IN"/>
        </w:rPr>
        <w:t>Administration,</w:t>
      </w:r>
      <w:r w:rsidR="00A67D13">
        <w:rPr>
          <w:rFonts w:ascii="Times New Roman" w:eastAsia="Times New Roman" w:hAnsi="Times New Roman" w:cs="Times New Roman"/>
          <w:sz w:val="24"/>
          <w:szCs w:val="24"/>
          <w:lang w:eastAsia="en-IN"/>
        </w:rPr>
        <w:t xml:space="preserve"> </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Experience: 15 - 20 years</w:t>
      </w:r>
    </w:p>
    <w:p w:rsidR="00542CC0"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 xml:space="preserve">Role: Education/ Teaching Administration, Special Education </w:t>
      </w:r>
      <w:r w:rsidR="00A67D13" w:rsidRPr="00542CC0">
        <w:rPr>
          <w:rFonts w:ascii="Times New Roman" w:eastAsia="Times New Roman" w:hAnsi="Times New Roman" w:cs="Times New Roman"/>
          <w:sz w:val="24"/>
          <w:szCs w:val="24"/>
          <w:lang w:eastAsia="en-IN"/>
        </w:rPr>
        <w:t>Teaching Administration</w:t>
      </w:r>
      <w:r w:rsidRPr="00542CC0">
        <w:rPr>
          <w:rFonts w:ascii="Times New Roman" w:eastAsia="Times New Roman" w:hAnsi="Times New Roman" w:cs="Times New Roman"/>
          <w:sz w:val="24"/>
          <w:szCs w:val="24"/>
          <w:lang w:eastAsia="en-IN"/>
        </w:rPr>
        <w:t xml:space="preserve"> / Operations, Education / Teaching  </w:t>
      </w:r>
    </w:p>
    <w:p w:rsidR="00A67D13" w:rsidRPr="00542CC0" w:rsidRDefault="00A67D13" w:rsidP="00A67D13">
      <w:pPr>
        <w:spacing w:after="0" w:line="240" w:lineRule="auto"/>
        <w:rPr>
          <w:rFonts w:ascii="Times New Roman" w:eastAsia="Times New Roman" w:hAnsi="Times New Roman" w:cs="Times New Roman"/>
          <w:sz w:val="24"/>
          <w:szCs w:val="24"/>
          <w:lang w:eastAsia="en-IN"/>
        </w:rPr>
      </w:pPr>
    </w:p>
    <w:p w:rsidR="00A67D13" w:rsidRDefault="00542CC0" w:rsidP="00A67D13">
      <w:pPr>
        <w:spacing w:after="0" w:line="240" w:lineRule="auto"/>
        <w:rPr>
          <w:rFonts w:ascii="Times New Roman" w:eastAsia="Times New Roman" w:hAnsi="Times New Roman" w:cs="Times New Roman"/>
          <w:sz w:val="24"/>
          <w:szCs w:val="24"/>
          <w:lang w:eastAsia="en-IN"/>
        </w:rPr>
      </w:pPr>
      <w:r w:rsidRPr="00542CC0">
        <w:rPr>
          <w:rFonts w:ascii="Times New Roman" w:eastAsia="Times New Roman" w:hAnsi="Times New Roman" w:cs="Times New Roman"/>
          <w:sz w:val="24"/>
          <w:szCs w:val="24"/>
          <w:lang w:eastAsia="en-IN"/>
        </w:rPr>
        <w:t xml:space="preserve">Qualification: </w:t>
      </w:r>
    </w:p>
    <w:p w:rsidR="00A67D13" w:rsidRPr="00A67D13" w:rsidRDefault="00A67D13" w:rsidP="00A67D13">
      <w:pPr>
        <w:pStyle w:val="ListParagraph"/>
        <w:numPr>
          <w:ilvl w:val="0"/>
          <w:numId w:val="6"/>
        </w:num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Ph.D.</w:t>
      </w:r>
      <w:r w:rsidR="00622839">
        <w:rPr>
          <w:rFonts w:ascii="Times New Roman" w:eastAsia="Times New Roman" w:hAnsi="Times New Roman" w:cs="Times New Roman"/>
          <w:sz w:val="24"/>
          <w:szCs w:val="24"/>
          <w:lang w:eastAsia="en-IN"/>
        </w:rPr>
        <w:t>(</w:t>
      </w:r>
      <w:r w:rsidR="00622839" w:rsidRPr="00622839">
        <w:rPr>
          <w:rFonts w:ascii="Times New Roman" w:eastAsia="Times New Roman" w:hAnsi="Times New Roman" w:cs="Times New Roman"/>
          <w:sz w:val="24"/>
          <w:szCs w:val="24"/>
          <w:lang w:eastAsia="en-IN"/>
        </w:rPr>
        <w:t xml:space="preserve"> Biochemistry/Bio – Technology/</w:t>
      </w:r>
      <w:r w:rsidR="00622839">
        <w:rPr>
          <w:rFonts w:ascii="Times New Roman" w:eastAsia="Times New Roman" w:hAnsi="Times New Roman" w:cs="Times New Roman"/>
          <w:sz w:val="24"/>
          <w:szCs w:val="24"/>
          <w:lang w:eastAsia="en-IN"/>
        </w:rPr>
        <w:t xml:space="preserve"> Microb</w:t>
      </w:r>
      <w:r w:rsidR="00622839" w:rsidRPr="00622839">
        <w:rPr>
          <w:rFonts w:ascii="Times New Roman" w:eastAsia="Times New Roman" w:hAnsi="Times New Roman" w:cs="Times New Roman"/>
          <w:sz w:val="24"/>
          <w:szCs w:val="24"/>
          <w:lang w:eastAsia="en-IN"/>
        </w:rPr>
        <w:t>iology</w:t>
      </w:r>
      <w:r w:rsidR="00622839">
        <w:rPr>
          <w:rFonts w:ascii="Times New Roman" w:eastAsia="Times New Roman" w:hAnsi="Times New Roman" w:cs="Times New Roman"/>
          <w:sz w:val="24"/>
          <w:szCs w:val="24"/>
          <w:lang w:eastAsia="en-IN"/>
        </w:rPr>
        <w:t>)</w:t>
      </w:r>
    </w:p>
    <w:p w:rsidR="00622839" w:rsidRDefault="00542CC0" w:rsidP="00A67D13">
      <w:pPr>
        <w:pStyle w:val="ListParagraph"/>
        <w:numPr>
          <w:ilvl w:val="0"/>
          <w:numId w:val="5"/>
        </w:numPr>
        <w:spacing w:after="0" w:line="240" w:lineRule="auto"/>
        <w:rPr>
          <w:rFonts w:ascii="Times New Roman" w:eastAsia="Times New Roman" w:hAnsi="Times New Roman" w:cs="Times New Roman"/>
          <w:sz w:val="24"/>
          <w:szCs w:val="24"/>
          <w:lang w:eastAsia="en-IN"/>
        </w:rPr>
      </w:pPr>
      <w:r w:rsidRPr="00622839">
        <w:rPr>
          <w:rFonts w:ascii="Times New Roman" w:eastAsia="Times New Roman" w:hAnsi="Times New Roman" w:cs="Times New Roman"/>
          <w:sz w:val="24"/>
          <w:szCs w:val="24"/>
          <w:lang w:eastAsia="en-IN"/>
        </w:rPr>
        <w:t>Post Graduation &gt;</w:t>
      </w:r>
      <w:r w:rsidR="00622839">
        <w:rPr>
          <w:rFonts w:ascii="Times New Roman" w:eastAsia="Times New Roman" w:hAnsi="Times New Roman" w:cs="Times New Roman"/>
          <w:sz w:val="24"/>
          <w:szCs w:val="24"/>
          <w:lang w:eastAsia="en-IN"/>
        </w:rPr>
        <w:t>M.Sc. (</w:t>
      </w:r>
      <w:r w:rsidR="00622839" w:rsidRPr="00622839">
        <w:rPr>
          <w:rFonts w:ascii="Times New Roman" w:eastAsia="Times New Roman" w:hAnsi="Times New Roman" w:cs="Times New Roman"/>
          <w:sz w:val="24"/>
          <w:szCs w:val="24"/>
          <w:lang w:eastAsia="en-IN"/>
        </w:rPr>
        <w:t>Biochemistry/Bio – Technology/</w:t>
      </w:r>
      <w:r w:rsidR="00622839">
        <w:rPr>
          <w:rFonts w:ascii="Times New Roman" w:eastAsia="Times New Roman" w:hAnsi="Times New Roman" w:cs="Times New Roman"/>
          <w:sz w:val="24"/>
          <w:szCs w:val="24"/>
          <w:lang w:eastAsia="en-IN"/>
        </w:rPr>
        <w:t xml:space="preserve"> Microb</w:t>
      </w:r>
      <w:r w:rsidR="00622839" w:rsidRPr="00622839">
        <w:rPr>
          <w:rFonts w:ascii="Times New Roman" w:eastAsia="Times New Roman" w:hAnsi="Times New Roman" w:cs="Times New Roman"/>
          <w:sz w:val="24"/>
          <w:szCs w:val="24"/>
          <w:lang w:eastAsia="en-IN"/>
        </w:rPr>
        <w:t>iology</w:t>
      </w:r>
      <w:r w:rsidR="00622839">
        <w:rPr>
          <w:rFonts w:ascii="Times New Roman" w:eastAsia="Times New Roman" w:hAnsi="Times New Roman" w:cs="Times New Roman"/>
          <w:sz w:val="24"/>
          <w:szCs w:val="24"/>
          <w:lang w:eastAsia="en-IN"/>
        </w:rPr>
        <w:t>)</w:t>
      </w:r>
    </w:p>
    <w:p w:rsidR="00542CC0" w:rsidRPr="00A67D13" w:rsidRDefault="00622839" w:rsidP="00A67D13">
      <w:pPr>
        <w:pStyle w:val="ListParagraph"/>
        <w:numPr>
          <w:ilvl w:val="0"/>
          <w:numId w:val="5"/>
        </w:numPr>
        <w:spacing w:after="0" w:line="240" w:lineRule="auto"/>
        <w:rPr>
          <w:rFonts w:ascii="Times New Roman" w:eastAsia="Times New Roman" w:hAnsi="Times New Roman" w:cs="Times New Roman"/>
          <w:sz w:val="24"/>
          <w:szCs w:val="24"/>
          <w:lang w:eastAsia="en-IN"/>
        </w:rPr>
      </w:pPr>
      <w:r w:rsidRPr="00622839">
        <w:rPr>
          <w:rFonts w:ascii="Times New Roman" w:eastAsia="Times New Roman" w:hAnsi="Times New Roman" w:cs="Times New Roman"/>
          <w:sz w:val="24"/>
          <w:szCs w:val="24"/>
          <w:lang w:eastAsia="en-IN"/>
        </w:rPr>
        <w:t xml:space="preserve"> </w:t>
      </w:r>
      <w:r w:rsidR="00542CC0" w:rsidRPr="00622839">
        <w:rPr>
          <w:rFonts w:ascii="Times New Roman" w:eastAsia="Times New Roman" w:hAnsi="Times New Roman" w:cs="Times New Roman"/>
          <w:sz w:val="24"/>
          <w:szCs w:val="24"/>
          <w:lang w:eastAsia="en-IN"/>
        </w:rPr>
        <w:t>Graduation&gt;</w:t>
      </w:r>
      <w:r>
        <w:rPr>
          <w:rFonts w:ascii="Times New Roman" w:eastAsia="Times New Roman" w:hAnsi="Times New Roman" w:cs="Times New Roman"/>
          <w:sz w:val="24"/>
          <w:szCs w:val="24"/>
          <w:lang w:eastAsia="en-IN"/>
        </w:rPr>
        <w:t xml:space="preserve"> B.Sc. (</w:t>
      </w:r>
      <w:r w:rsidRPr="00622839">
        <w:rPr>
          <w:rFonts w:ascii="Times New Roman" w:eastAsia="Times New Roman" w:hAnsi="Times New Roman" w:cs="Times New Roman"/>
          <w:sz w:val="24"/>
          <w:szCs w:val="24"/>
          <w:lang w:eastAsia="en-IN"/>
        </w:rPr>
        <w:t>Biochemistry/Bio – Technology/</w:t>
      </w:r>
      <w:r>
        <w:rPr>
          <w:rFonts w:ascii="Times New Roman" w:eastAsia="Times New Roman" w:hAnsi="Times New Roman" w:cs="Times New Roman"/>
          <w:sz w:val="24"/>
          <w:szCs w:val="24"/>
          <w:lang w:eastAsia="en-IN"/>
        </w:rPr>
        <w:t xml:space="preserve"> Microb</w:t>
      </w:r>
      <w:r w:rsidRPr="00622839">
        <w:rPr>
          <w:rFonts w:ascii="Times New Roman" w:eastAsia="Times New Roman" w:hAnsi="Times New Roman" w:cs="Times New Roman"/>
          <w:sz w:val="24"/>
          <w:szCs w:val="24"/>
          <w:lang w:eastAsia="en-IN"/>
        </w:rPr>
        <w:t>iology</w:t>
      </w:r>
      <w:r>
        <w:rPr>
          <w:rFonts w:ascii="Times New Roman" w:eastAsia="Times New Roman" w:hAnsi="Times New Roman" w:cs="Times New Roman"/>
          <w:sz w:val="24"/>
          <w:szCs w:val="24"/>
          <w:lang w:eastAsia="en-IN"/>
        </w:rPr>
        <w:t>)</w:t>
      </w:r>
    </w:p>
    <w:p w:rsidR="00542CC0" w:rsidRPr="00542CC0" w:rsidRDefault="00542CC0" w:rsidP="00A67D13">
      <w:pPr>
        <w:spacing w:after="0" w:line="240" w:lineRule="auto"/>
        <w:rPr>
          <w:rFonts w:ascii="Times New Roman" w:eastAsia="Times New Roman" w:hAnsi="Times New Roman" w:cs="Times New Roman"/>
          <w:sz w:val="24"/>
          <w:szCs w:val="24"/>
          <w:lang w:eastAsia="en-IN"/>
        </w:rPr>
      </w:pPr>
    </w:p>
    <w:p w:rsidR="00A06019" w:rsidRPr="00542CC0" w:rsidRDefault="00A06019" w:rsidP="00A67D13">
      <w:pPr>
        <w:spacing w:after="0"/>
      </w:pPr>
    </w:p>
    <w:sectPr w:rsidR="00A06019" w:rsidRPr="00542CC0" w:rsidSect="00A67D13">
      <w:pgSz w:w="11906" w:h="16838"/>
      <w:pgMar w:top="284" w:right="70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D0B8A"/>
    <w:multiLevelType w:val="multilevel"/>
    <w:tmpl w:val="AD5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E1518"/>
    <w:multiLevelType w:val="multilevel"/>
    <w:tmpl w:val="FF4A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6647FC"/>
    <w:multiLevelType w:val="multilevel"/>
    <w:tmpl w:val="9EB8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66A9D"/>
    <w:multiLevelType w:val="hybridMultilevel"/>
    <w:tmpl w:val="98348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44910A7"/>
    <w:multiLevelType w:val="hybridMultilevel"/>
    <w:tmpl w:val="12B63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B9E3320"/>
    <w:multiLevelType w:val="hybridMultilevel"/>
    <w:tmpl w:val="FF4CB1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42CC0"/>
    <w:rsid w:val="00542CC0"/>
    <w:rsid w:val="005B4E0E"/>
    <w:rsid w:val="00622839"/>
    <w:rsid w:val="00A06019"/>
    <w:rsid w:val="00A67D13"/>
    <w:rsid w:val="00BD56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019"/>
  </w:style>
  <w:style w:type="paragraph" w:styleId="Heading3">
    <w:name w:val="heading 3"/>
    <w:basedOn w:val="Normal"/>
    <w:link w:val="Heading3Char"/>
    <w:uiPriority w:val="9"/>
    <w:qFormat/>
    <w:rsid w:val="00542CC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2CC0"/>
    <w:rPr>
      <w:rFonts w:ascii="Times New Roman" w:eastAsia="Times New Roman" w:hAnsi="Times New Roman" w:cs="Times New Roman"/>
      <w:b/>
      <w:bCs/>
      <w:sz w:val="27"/>
      <w:szCs w:val="27"/>
      <w:lang w:eastAsia="en-IN"/>
    </w:rPr>
  </w:style>
  <w:style w:type="paragraph" w:customStyle="1" w:styleId="lnh">
    <w:name w:val="lnh"/>
    <w:basedOn w:val="Normal"/>
    <w:rsid w:val="00542CC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542CC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42CC0"/>
    <w:rPr>
      <w:i/>
      <w:iCs/>
    </w:rPr>
  </w:style>
  <w:style w:type="character" w:styleId="Strong">
    <w:name w:val="Strong"/>
    <w:basedOn w:val="DefaultParagraphFont"/>
    <w:uiPriority w:val="22"/>
    <w:qFormat/>
    <w:rsid w:val="00542CC0"/>
    <w:rPr>
      <w:b/>
      <w:bCs/>
    </w:rPr>
  </w:style>
  <w:style w:type="paragraph" w:customStyle="1" w:styleId="mrgnt10">
    <w:name w:val="mrgn_t10"/>
    <w:basedOn w:val="Normal"/>
    <w:rsid w:val="00542CC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42CC0"/>
    <w:pPr>
      <w:ind w:left="720"/>
      <w:contextualSpacing/>
    </w:pPr>
  </w:style>
  <w:style w:type="character" w:styleId="Hyperlink">
    <w:name w:val="Hyperlink"/>
    <w:basedOn w:val="DefaultParagraphFont"/>
    <w:uiPriority w:val="99"/>
    <w:unhideWhenUsed/>
    <w:rsid w:val="00A67D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0339011">
      <w:bodyDiv w:val="1"/>
      <w:marLeft w:val="0"/>
      <w:marRight w:val="0"/>
      <w:marTop w:val="0"/>
      <w:marBottom w:val="0"/>
      <w:divBdr>
        <w:top w:val="none" w:sz="0" w:space="0" w:color="auto"/>
        <w:left w:val="none" w:sz="0" w:space="0" w:color="auto"/>
        <w:bottom w:val="none" w:sz="0" w:space="0" w:color="auto"/>
        <w:right w:val="none" w:sz="0" w:space="0" w:color="auto"/>
      </w:divBdr>
      <w:divsChild>
        <w:div w:id="937371602">
          <w:marLeft w:val="0"/>
          <w:marRight w:val="0"/>
          <w:marTop w:val="0"/>
          <w:marBottom w:val="0"/>
          <w:divBdr>
            <w:top w:val="none" w:sz="0" w:space="0" w:color="auto"/>
            <w:left w:val="none" w:sz="0" w:space="0" w:color="auto"/>
            <w:bottom w:val="none" w:sz="0" w:space="0" w:color="auto"/>
            <w:right w:val="none" w:sz="0" w:space="0" w:color="auto"/>
          </w:divBdr>
          <w:divsChild>
            <w:div w:id="813133610">
              <w:marLeft w:val="0"/>
              <w:marRight w:val="0"/>
              <w:marTop w:val="0"/>
              <w:marBottom w:val="0"/>
              <w:divBdr>
                <w:top w:val="none" w:sz="0" w:space="0" w:color="auto"/>
                <w:left w:val="none" w:sz="0" w:space="0" w:color="auto"/>
                <w:bottom w:val="none" w:sz="0" w:space="0" w:color="auto"/>
                <w:right w:val="none" w:sz="0" w:space="0" w:color="auto"/>
              </w:divBdr>
              <w:divsChild>
                <w:div w:id="1100223416">
                  <w:marLeft w:val="0"/>
                  <w:marRight w:val="0"/>
                  <w:marTop w:val="0"/>
                  <w:marBottom w:val="0"/>
                  <w:divBdr>
                    <w:top w:val="none" w:sz="0" w:space="0" w:color="auto"/>
                    <w:left w:val="none" w:sz="0" w:space="0" w:color="auto"/>
                    <w:bottom w:val="none" w:sz="0" w:space="0" w:color="auto"/>
                    <w:right w:val="none" w:sz="0" w:space="0" w:color="auto"/>
                  </w:divBdr>
                </w:div>
                <w:div w:id="20051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7782">
          <w:marLeft w:val="0"/>
          <w:marRight w:val="0"/>
          <w:marTop w:val="0"/>
          <w:marBottom w:val="0"/>
          <w:divBdr>
            <w:top w:val="none" w:sz="0" w:space="0" w:color="auto"/>
            <w:left w:val="none" w:sz="0" w:space="0" w:color="auto"/>
            <w:bottom w:val="none" w:sz="0" w:space="0" w:color="auto"/>
            <w:right w:val="none" w:sz="0" w:space="0" w:color="auto"/>
          </w:divBdr>
          <w:divsChild>
            <w:div w:id="397290674">
              <w:marLeft w:val="0"/>
              <w:marRight w:val="0"/>
              <w:marTop w:val="0"/>
              <w:marBottom w:val="0"/>
              <w:divBdr>
                <w:top w:val="none" w:sz="0" w:space="0" w:color="auto"/>
                <w:left w:val="none" w:sz="0" w:space="0" w:color="auto"/>
                <w:bottom w:val="none" w:sz="0" w:space="0" w:color="auto"/>
                <w:right w:val="none" w:sz="0" w:space="0" w:color="auto"/>
              </w:divBdr>
              <w:divsChild>
                <w:div w:id="7470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0381">
          <w:marLeft w:val="0"/>
          <w:marRight w:val="0"/>
          <w:marTop w:val="0"/>
          <w:marBottom w:val="0"/>
          <w:divBdr>
            <w:top w:val="none" w:sz="0" w:space="0" w:color="auto"/>
            <w:left w:val="none" w:sz="0" w:space="0" w:color="auto"/>
            <w:bottom w:val="none" w:sz="0" w:space="0" w:color="auto"/>
            <w:right w:val="none" w:sz="0" w:space="0" w:color="auto"/>
          </w:divBdr>
        </w:div>
        <w:div w:id="1245646981">
          <w:marLeft w:val="0"/>
          <w:marRight w:val="0"/>
          <w:marTop w:val="0"/>
          <w:marBottom w:val="0"/>
          <w:divBdr>
            <w:top w:val="none" w:sz="0" w:space="0" w:color="auto"/>
            <w:left w:val="none" w:sz="0" w:space="0" w:color="auto"/>
            <w:bottom w:val="none" w:sz="0" w:space="0" w:color="auto"/>
            <w:right w:val="none" w:sz="0" w:space="0" w:color="auto"/>
          </w:divBdr>
          <w:divsChild>
            <w:div w:id="1056006576">
              <w:marLeft w:val="0"/>
              <w:marRight w:val="0"/>
              <w:marTop w:val="0"/>
              <w:marBottom w:val="0"/>
              <w:divBdr>
                <w:top w:val="none" w:sz="0" w:space="0" w:color="auto"/>
                <w:left w:val="none" w:sz="0" w:space="0" w:color="auto"/>
                <w:bottom w:val="none" w:sz="0" w:space="0" w:color="auto"/>
                <w:right w:val="none" w:sz="0" w:space="0" w:color="auto"/>
              </w:divBdr>
              <w:divsChild>
                <w:div w:id="36902411">
                  <w:marLeft w:val="0"/>
                  <w:marRight w:val="0"/>
                  <w:marTop w:val="0"/>
                  <w:marBottom w:val="0"/>
                  <w:divBdr>
                    <w:top w:val="none" w:sz="0" w:space="0" w:color="auto"/>
                    <w:left w:val="none" w:sz="0" w:space="0" w:color="auto"/>
                    <w:bottom w:val="none" w:sz="0" w:space="0" w:color="auto"/>
                    <w:right w:val="none" w:sz="0" w:space="0" w:color="auto"/>
                  </w:divBdr>
                </w:div>
                <w:div w:id="17101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201">
          <w:marLeft w:val="0"/>
          <w:marRight w:val="0"/>
          <w:marTop w:val="0"/>
          <w:marBottom w:val="0"/>
          <w:divBdr>
            <w:top w:val="none" w:sz="0" w:space="0" w:color="auto"/>
            <w:left w:val="none" w:sz="0" w:space="0" w:color="auto"/>
            <w:bottom w:val="none" w:sz="0" w:space="0" w:color="auto"/>
            <w:right w:val="none" w:sz="0" w:space="0" w:color="auto"/>
          </w:divBdr>
        </w:div>
        <w:div w:id="1653560709">
          <w:marLeft w:val="0"/>
          <w:marRight w:val="0"/>
          <w:marTop w:val="0"/>
          <w:marBottom w:val="0"/>
          <w:divBdr>
            <w:top w:val="none" w:sz="0" w:space="0" w:color="auto"/>
            <w:left w:val="none" w:sz="0" w:space="0" w:color="auto"/>
            <w:bottom w:val="none" w:sz="0" w:space="0" w:color="auto"/>
            <w:right w:val="none" w:sz="0" w:space="0" w:color="auto"/>
          </w:divBdr>
        </w:div>
        <w:div w:id="1989286986">
          <w:marLeft w:val="0"/>
          <w:marRight w:val="0"/>
          <w:marTop w:val="0"/>
          <w:marBottom w:val="0"/>
          <w:divBdr>
            <w:top w:val="none" w:sz="0" w:space="0" w:color="auto"/>
            <w:left w:val="none" w:sz="0" w:space="0" w:color="auto"/>
            <w:bottom w:val="none" w:sz="0" w:space="0" w:color="auto"/>
            <w:right w:val="none" w:sz="0" w:space="0" w:color="auto"/>
          </w:divBdr>
          <w:divsChild>
            <w:div w:id="34473137">
              <w:marLeft w:val="0"/>
              <w:marRight w:val="0"/>
              <w:marTop w:val="0"/>
              <w:marBottom w:val="0"/>
              <w:divBdr>
                <w:top w:val="none" w:sz="0" w:space="0" w:color="auto"/>
                <w:left w:val="none" w:sz="0" w:space="0" w:color="auto"/>
                <w:bottom w:val="none" w:sz="0" w:space="0" w:color="auto"/>
                <w:right w:val="none" w:sz="0" w:space="0" w:color="auto"/>
              </w:divBdr>
              <w:divsChild>
                <w:div w:id="109054846">
                  <w:marLeft w:val="0"/>
                  <w:marRight w:val="0"/>
                  <w:marTop w:val="0"/>
                  <w:marBottom w:val="0"/>
                  <w:divBdr>
                    <w:top w:val="none" w:sz="0" w:space="0" w:color="auto"/>
                    <w:left w:val="none" w:sz="0" w:space="0" w:color="auto"/>
                    <w:bottom w:val="none" w:sz="0" w:space="0" w:color="auto"/>
                    <w:right w:val="none" w:sz="0" w:space="0" w:color="auto"/>
                  </w:divBdr>
                  <w:divsChild>
                    <w:div w:id="1312561217">
                      <w:marLeft w:val="0"/>
                      <w:marRight w:val="0"/>
                      <w:marTop w:val="0"/>
                      <w:marBottom w:val="0"/>
                      <w:divBdr>
                        <w:top w:val="none" w:sz="0" w:space="0" w:color="auto"/>
                        <w:left w:val="none" w:sz="0" w:space="0" w:color="auto"/>
                        <w:bottom w:val="none" w:sz="0" w:space="0" w:color="auto"/>
                        <w:right w:val="none" w:sz="0" w:space="0" w:color="auto"/>
                      </w:divBdr>
                    </w:div>
                  </w:divsChild>
                </w:div>
                <w:div w:id="410666905">
                  <w:marLeft w:val="0"/>
                  <w:marRight w:val="0"/>
                  <w:marTop w:val="0"/>
                  <w:marBottom w:val="0"/>
                  <w:divBdr>
                    <w:top w:val="none" w:sz="0" w:space="0" w:color="auto"/>
                    <w:left w:val="none" w:sz="0" w:space="0" w:color="auto"/>
                    <w:bottom w:val="none" w:sz="0" w:space="0" w:color="auto"/>
                    <w:right w:val="none" w:sz="0" w:space="0" w:color="auto"/>
                  </w:divBdr>
                  <w:divsChild>
                    <w:div w:id="1678728583">
                      <w:marLeft w:val="0"/>
                      <w:marRight w:val="0"/>
                      <w:marTop w:val="0"/>
                      <w:marBottom w:val="0"/>
                      <w:divBdr>
                        <w:top w:val="none" w:sz="0" w:space="0" w:color="auto"/>
                        <w:left w:val="none" w:sz="0" w:space="0" w:color="auto"/>
                        <w:bottom w:val="none" w:sz="0" w:space="0" w:color="auto"/>
                        <w:right w:val="none" w:sz="0" w:space="0" w:color="auto"/>
                      </w:divBdr>
                    </w:div>
                  </w:divsChild>
                </w:div>
                <w:div w:id="801922270">
                  <w:marLeft w:val="0"/>
                  <w:marRight w:val="0"/>
                  <w:marTop w:val="0"/>
                  <w:marBottom w:val="0"/>
                  <w:divBdr>
                    <w:top w:val="none" w:sz="0" w:space="0" w:color="auto"/>
                    <w:left w:val="none" w:sz="0" w:space="0" w:color="auto"/>
                    <w:bottom w:val="none" w:sz="0" w:space="0" w:color="auto"/>
                    <w:right w:val="none" w:sz="0" w:space="0" w:color="auto"/>
                  </w:divBdr>
                  <w:divsChild>
                    <w:div w:id="1112213739">
                      <w:marLeft w:val="0"/>
                      <w:marRight w:val="0"/>
                      <w:marTop w:val="0"/>
                      <w:marBottom w:val="0"/>
                      <w:divBdr>
                        <w:top w:val="none" w:sz="0" w:space="0" w:color="auto"/>
                        <w:left w:val="none" w:sz="0" w:space="0" w:color="auto"/>
                        <w:bottom w:val="none" w:sz="0" w:space="0" w:color="auto"/>
                        <w:right w:val="none" w:sz="0" w:space="0" w:color="auto"/>
                      </w:divBdr>
                      <w:divsChild>
                        <w:div w:id="276252354">
                          <w:marLeft w:val="0"/>
                          <w:marRight w:val="0"/>
                          <w:marTop w:val="0"/>
                          <w:marBottom w:val="0"/>
                          <w:divBdr>
                            <w:top w:val="none" w:sz="0" w:space="0" w:color="auto"/>
                            <w:left w:val="none" w:sz="0" w:space="0" w:color="auto"/>
                            <w:bottom w:val="none" w:sz="0" w:space="0" w:color="auto"/>
                            <w:right w:val="none" w:sz="0" w:space="0" w:color="auto"/>
                          </w:divBdr>
                          <w:divsChild>
                            <w:div w:id="191921084">
                              <w:marLeft w:val="0"/>
                              <w:marRight w:val="0"/>
                              <w:marTop w:val="0"/>
                              <w:marBottom w:val="0"/>
                              <w:divBdr>
                                <w:top w:val="none" w:sz="0" w:space="0" w:color="auto"/>
                                <w:left w:val="none" w:sz="0" w:space="0" w:color="auto"/>
                                <w:bottom w:val="none" w:sz="0" w:space="0" w:color="auto"/>
                                <w:right w:val="none" w:sz="0" w:space="0" w:color="auto"/>
                              </w:divBdr>
                            </w:div>
                          </w:divsChild>
                        </w:div>
                        <w:div w:id="516777329">
                          <w:marLeft w:val="0"/>
                          <w:marRight w:val="0"/>
                          <w:marTop w:val="0"/>
                          <w:marBottom w:val="0"/>
                          <w:divBdr>
                            <w:top w:val="none" w:sz="0" w:space="0" w:color="auto"/>
                            <w:left w:val="none" w:sz="0" w:space="0" w:color="auto"/>
                            <w:bottom w:val="none" w:sz="0" w:space="0" w:color="auto"/>
                            <w:right w:val="none" w:sz="0" w:space="0" w:color="auto"/>
                          </w:divBdr>
                          <w:divsChild>
                            <w:div w:id="3441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530">
                  <w:marLeft w:val="0"/>
                  <w:marRight w:val="0"/>
                  <w:marTop w:val="0"/>
                  <w:marBottom w:val="0"/>
                  <w:divBdr>
                    <w:top w:val="none" w:sz="0" w:space="0" w:color="auto"/>
                    <w:left w:val="none" w:sz="0" w:space="0" w:color="auto"/>
                    <w:bottom w:val="none" w:sz="0" w:space="0" w:color="auto"/>
                    <w:right w:val="none" w:sz="0" w:space="0" w:color="auto"/>
                  </w:divBdr>
                  <w:divsChild>
                    <w:div w:id="2094206781">
                      <w:marLeft w:val="0"/>
                      <w:marRight w:val="0"/>
                      <w:marTop w:val="0"/>
                      <w:marBottom w:val="0"/>
                      <w:divBdr>
                        <w:top w:val="none" w:sz="0" w:space="0" w:color="auto"/>
                        <w:left w:val="none" w:sz="0" w:space="0" w:color="auto"/>
                        <w:bottom w:val="none" w:sz="0" w:space="0" w:color="auto"/>
                        <w:right w:val="none" w:sz="0" w:space="0" w:color="auto"/>
                      </w:divBdr>
                    </w:div>
                  </w:divsChild>
                </w:div>
                <w:div w:id="953365038">
                  <w:marLeft w:val="0"/>
                  <w:marRight w:val="0"/>
                  <w:marTop w:val="0"/>
                  <w:marBottom w:val="0"/>
                  <w:divBdr>
                    <w:top w:val="none" w:sz="0" w:space="0" w:color="auto"/>
                    <w:left w:val="none" w:sz="0" w:space="0" w:color="auto"/>
                    <w:bottom w:val="none" w:sz="0" w:space="0" w:color="auto"/>
                    <w:right w:val="none" w:sz="0" w:space="0" w:color="auto"/>
                  </w:divBdr>
                  <w:divsChild>
                    <w:div w:id="1587617065">
                      <w:marLeft w:val="0"/>
                      <w:marRight w:val="0"/>
                      <w:marTop w:val="0"/>
                      <w:marBottom w:val="0"/>
                      <w:divBdr>
                        <w:top w:val="none" w:sz="0" w:space="0" w:color="auto"/>
                        <w:left w:val="none" w:sz="0" w:space="0" w:color="auto"/>
                        <w:bottom w:val="none" w:sz="0" w:space="0" w:color="auto"/>
                        <w:right w:val="none" w:sz="0" w:space="0" w:color="auto"/>
                      </w:divBdr>
                    </w:div>
                  </w:divsChild>
                </w:div>
                <w:div w:id="1158426597">
                  <w:marLeft w:val="0"/>
                  <w:marRight w:val="0"/>
                  <w:marTop w:val="0"/>
                  <w:marBottom w:val="0"/>
                  <w:divBdr>
                    <w:top w:val="none" w:sz="0" w:space="0" w:color="auto"/>
                    <w:left w:val="none" w:sz="0" w:space="0" w:color="auto"/>
                    <w:bottom w:val="none" w:sz="0" w:space="0" w:color="auto"/>
                    <w:right w:val="none" w:sz="0" w:space="0" w:color="auto"/>
                  </w:divBdr>
                  <w:divsChild>
                    <w:div w:id="594022907">
                      <w:marLeft w:val="0"/>
                      <w:marRight w:val="0"/>
                      <w:marTop w:val="0"/>
                      <w:marBottom w:val="0"/>
                      <w:divBdr>
                        <w:top w:val="none" w:sz="0" w:space="0" w:color="auto"/>
                        <w:left w:val="none" w:sz="0" w:space="0" w:color="auto"/>
                        <w:bottom w:val="none" w:sz="0" w:space="0" w:color="auto"/>
                        <w:right w:val="none" w:sz="0" w:space="0" w:color="auto"/>
                      </w:divBdr>
                    </w:div>
                  </w:divsChild>
                </w:div>
                <w:div w:id="1691101313">
                  <w:marLeft w:val="0"/>
                  <w:marRight w:val="0"/>
                  <w:marTop w:val="0"/>
                  <w:marBottom w:val="0"/>
                  <w:divBdr>
                    <w:top w:val="none" w:sz="0" w:space="0" w:color="auto"/>
                    <w:left w:val="none" w:sz="0" w:space="0" w:color="auto"/>
                    <w:bottom w:val="none" w:sz="0" w:space="0" w:color="auto"/>
                    <w:right w:val="none" w:sz="0" w:space="0" w:color="auto"/>
                  </w:divBdr>
                  <w:divsChild>
                    <w:div w:id="1135486544">
                      <w:marLeft w:val="0"/>
                      <w:marRight w:val="0"/>
                      <w:marTop w:val="0"/>
                      <w:marBottom w:val="0"/>
                      <w:divBdr>
                        <w:top w:val="none" w:sz="0" w:space="0" w:color="auto"/>
                        <w:left w:val="none" w:sz="0" w:space="0" w:color="auto"/>
                        <w:bottom w:val="none" w:sz="0" w:space="0" w:color="auto"/>
                        <w:right w:val="none" w:sz="0" w:space="0" w:color="auto"/>
                      </w:divBdr>
                    </w:div>
                  </w:divsChild>
                </w:div>
                <w:div w:id="1713067837">
                  <w:marLeft w:val="0"/>
                  <w:marRight w:val="0"/>
                  <w:marTop w:val="0"/>
                  <w:marBottom w:val="0"/>
                  <w:divBdr>
                    <w:top w:val="none" w:sz="0" w:space="0" w:color="auto"/>
                    <w:left w:val="none" w:sz="0" w:space="0" w:color="auto"/>
                    <w:bottom w:val="none" w:sz="0" w:space="0" w:color="auto"/>
                    <w:right w:val="none" w:sz="0" w:space="0" w:color="auto"/>
                  </w:divBdr>
                  <w:divsChild>
                    <w:div w:id="38553471">
                      <w:marLeft w:val="0"/>
                      <w:marRight w:val="0"/>
                      <w:marTop w:val="0"/>
                      <w:marBottom w:val="0"/>
                      <w:divBdr>
                        <w:top w:val="none" w:sz="0" w:space="0" w:color="auto"/>
                        <w:left w:val="none" w:sz="0" w:space="0" w:color="auto"/>
                        <w:bottom w:val="none" w:sz="0" w:space="0" w:color="auto"/>
                        <w:right w:val="none" w:sz="0" w:space="0" w:color="auto"/>
                      </w:divBdr>
                    </w:div>
                  </w:divsChild>
                </w:div>
                <w:div w:id="2034842348">
                  <w:marLeft w:val="0"/>
                  <w:marRight w:val="0"/>
                  <w:marTop w:val="0"/>
                  <w:marBottom w:val="0"/>
                  <w:divBdr>
                    <w:top w:val="none" w:sz="0" w:space="0" w:color="auto"/>
                    <w:left w:val="none" w:sz="0" w:space="0" w:color="auto"/>
                    <w:bottom w:val="none" w:sz="0" w:space="0" w:color="auto"/>
                    <w:right w:val="none" w:sz="0" w:space="0" w:color="auto"/>
                  </w:divBdr>
                  <w:divsChild>
                    <w:div w:id="12079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48491">
          <w:marLeft w:val="0"/>
          <w:marRight w:val="0"/>
          <w:marTop w:val="0"/>
          <w:marBottom w:val="0"/>
          <w:divBdr>
            <w:top w:val="none" w:sz="0" w:space="0" w:color="auto"/>
            <w:left w:val="none" w:sz="0" w:space="0" w:color="auto"/>
            <w:bottom w:val="none" w:sz="0" w:space="0" w:color="auto"/>
            <w:right w:val="none" w:sz="0" w:space="0" w:color="auto"/>
          </w:divBdr>
        </w:div>
      </w:divsChild>
    </w:div>
    <w:div w:id="955940355">
      <w:bodyDiv w:val="1"/>
      <w:marLeft w:val="0"/>
      <w:marRight w:val="0"/>
      <w:marTop w:val="0"/>
      <w:marBottom w:val="0"/>
      <w:divBdr>
        <w:top w:val="none" w:sz="0" w:space="0" w:color="auto"/>
        <w:left w:val="none" w:sz="0" w:space="0" w:color="auto"/>
        <w:bottom w:val="none" w:sz="0" w:space="0" w:color="auto"/>
        <w:right w:val="none" w:sz="0" w:space="0" w:color="auto"/>
      </w:divBdr>
      <w:divsChild>
        <w:div w:id="279723421">
          <w:marLeft w:val="0"/>
          <w:marRight w:val="0"/>
          <w:marTop w:val="0"/>
          <w:marBottom w:val="0"/>
          <w:divBdr>
            <w:top w:val="none" w:sz="0" w:space="0" w:color="auto"/>
            <w:left w:val="none" w:sz="0" w:space="0" w:color="auto"/>
            <w:bottom w:val="none" w:sz="0" w:space="0" w:color="auto"/>
            <w:right w:val="none" w:sz="0" w:space="0" w:color="auto"/>
          </w:divBdr>
          <w:divsChild>
            <w:div w:id="603807241">
              <w:marLeft w:val="0"/>
              <w:marRight w:val="0"/>
              <w:marTop w:val="0"/>
              <w:marBottom w:val="0"/>
              <w:divBdr>
                <w:top w:val="none" w:sz="0" w:space="0" w:color="auto"/>
                <w:left w:val="none" w:sz="0" w:space="0" w:color="auto"/>
                <w:bottom w:val="none" w:sz="0" w:space="0" w:color="auto"/>
                <w:right w:val="none" w:sz="0" w:space="0" w:color="auto"/>
              </w:divBdr>
              <w:divsChild>
                <w:div w:id="10801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4121">
          <w:marLeft w:val="0"/>
          <w:marRight w:val="0"/>
          <w:marTop w:val="0"/>
          <w:marBottom w:val="0"/>
          <w:divBdr>
            <w:top w:val="none" w:sz="0" w:space="0" w:color="auto"/>
            <w:left w:val="none" w:sz="0" w:space="0" w:color="auto"/>
            <w:bottom w:val="none" w:sz="0" w:space="0" w:color="auto"/>
            <w:right w:val="none" w:sz="0" w:space="0" w:color="auto"/>
          </w:divBdr>
        </w:div>
        <w:div w:id="817915965">
          <w:marLeft w:val="0"/>
          <w:marRight w:val="0"/>
          <w:marTop w:val="0"/>
          <w:marBottom w:val="0"/>
          <w:divBdr>
            <w:top w:val="none" w:sz="0" w:space="0" w:color="auto"/>
            <w:left w:val="none" w:sz="0" w:space="0" w:color="auto"/>
            <w:bottom w:val="none" w:sz="0" w:space="0" w:color="auto"/>
            <w:right w:val="none" w:sz="0" w:space="0" w:color="auto"/>
          </w:divBdr>
        </w:div>
        <w:div w:id="1427270428">
          <w:marLeft w:val="0"/>
          <w:marRight w:val="0"/>
          <w:marTop w:val="0"/>
          <w:marBottom w:val="0"/>
          <w:divBdr>
            <w:top w:val="none" w:sz="0" w:space="0" w:color="auto"/>
            <w:left w:val="none" w:sz="0" w:space="0" w:color="auto"/>
            <w:bottom w:val="none" w:sz="0" w:space="0" w:color="auto"/>
            <w:right w:val="none" w:sz="0" w:space="0" w:color="auto"/>
          </w:divBdr>
        </w:div>
        <w:div w:id="1433893020">
          <w:marLeft w:val="0"/>
          <w:marRight w:val="0"/>
          <w:marTop w:val="0"/>
          <w:marBottom w:val="0"/>
          <w:divBdr>
            <w:top w:val="none" w:sz="0" w:space="0" w:color="auto"/>
            <w:left w:val="none" w:sz="0" w:space="0" w:color="auto"/>
            <w:bottom w:val="none" w:sz="0" w:space="0" w:color="auto"/>
            <w:right w:val="none" w:sz="0" w:space="0" w:color="auto"/>
          </w:divBdr>
          <w:divsChild>
            <w:div w:id="1091001543">
              <w:marLeft w:val="0"/>
              <w:marRight w:val="0"/>
              <w:marTop w:val="0"/>
              <w:marBottom w:val="0"/>
              <w:divBdr>
                <w:top w:val="none" w:sz="0" w:space="0" w:color="auto"/>
                <w:left w:val="none" w:sz="0" w:space="0" w:color="auto"/>
                <w:bottom w:val="none" w:sz="0" w:space="0" w:color="auto"/>
                <w:right w:val="none" w:sz="0" w:space="0" w:color="auto"/>
              </w:divBdr>
              <w:divsChild>
                <w:div w:id="577831074">
                  <w:marLeft w:val="0"/>
                  <w:marRight w:val="0"/>
                  <w:marTop w:val="0"/>
                  <w:marBottom w:val="0"/>
                  <w:divBdr>
                    <w:top w:val="none" w:sz="0" w:space="0" w:color="auto"/>
                    <w:left w:val="none" w:sz="0" w:space="0" w:color="auto"/>
                    <w:bottom w:val="none" w:sz="0" w:space="0" w:color="auto"/>
                    <w:right w:val="none" w:sz="0" w:space="0" w:color="auto"/>
                  </w:divBdr>
                  <w:divsChild>
                    <w:div w:id="1697582779">
                      <w:marLeft w:val="0"/>
                      <w:marRight w:val="0"/>
                      <w:marTop w:val="0"/>
                      <w:marBottom w:val="0"/>
                      <w:divBdr>
                        <w:top w:val="none" w:sz="0" w:space="0" w:color="auto"/>
                        <w:left w:val="none" w:sz="0" w:space="0" w:color="auto"/>
                        <w:bottom w:val="none" w:sz="0" w:space="0" w:color="auto"/>
                        <w:right w:val="none" w:sz="0" w:space="0" w:color="auto"/>
                      </w:divBdr>
                    </w:div>
                  </w:divsChild>
                </w:div>
                <w:div w:id="641349869">
                  <w:marLeft w:val="0"/>
                  <w:marRight w:val="0"/>
                  <w:marTop w:val="0"/>
                  <w:marBottom w:val="0"/>
                  <w:divBdr>
                    <w:top w:val="none" w:sz="0" w:space="0" w:color="auto"/>
                    <w:left w:val="none" w:sz="0" w:space="0" w:color="auto"/>
                    <w:bottom w:val="none" w:sz="0" w:space="0" w:color="auto"/>
                    <w:right w:val="none" w:sz="0" w:space="0" w:color="auto"/>
                  </w:divBdr>
                  <w:divsChild>
                    <w:div w:id="179243293">
                      <w:marLeft w:val="0"/>
                      <w:marRight w:val="0"/>
                      <w:marTop w:val="0"/>
                      <w:marBottom w:val="0"/>
                      <w:divBdr>
                        <w:top w:val="none" w:sz="0" w:space="0" w:color="auto"/>
                        <w:left w:val="none" w:sz="0" w:space="0" w:color="auto"/>
                        <w:bottom w:val="none" w:sz="0" w:space="0" w:color="auto"/>
                        <w:right w:val="none" w:sz="0" w:space="0" w:color="auto"/>
                      </w:divBdr>
                      <w:divsChild>
                        <w:div w:id="251594459">
                          <w:marLeft w:val="0"/>
                          <w:marRight w:val="0"/>
                          <w:marTop w:val="0"/>
                          <w:marBottom w:val="0"/>
                          <w:divBdr>
                            <w:top w:val="none" w:sz="0" w:space="0" w:color="auto"/>
                            <w:left w:val="none" w:sz="0" w:space="0" w:color="auto"/>
                            <w:bottom w:val="none" w:sz="0" w:space="0" w:color="auto"/>
                            <w:right w:val="none" w:sz="0" w:space="0" w:color="auto"/>
                          </w:divBdr>
                          <w:divsChild>
                            <w:div w:id="1574319949">
                              <w:marLeft w:val="0"/>
                              <w:marRight w:val="0"/>
                              <w:marTop w:val="0"/>
                              <w:marBottom w:val="0"/>
                              <w:divBdr>
                                <w:top w:val="none" w:sz="0" w:space="0" w:color="auto"/>
                                <w:left w:val="none" w:sz="0" w:space="0" w:color="auto"/>
                                <w:bottom w:val="none" w:sz="0" w:space="0" w:color="auto"/>
                                <w:right w:val="none" w:sz="0" w:space="0" w:color="auto"/>
                              </w:divBdr>
                            </w:div>
                          </w:divsChild>
                        </w:div>
                        <w:div w:id="1126201232">
                          <w:marLeft w:val="0"/>
                          <w:marRight w:val="0"/>
                          <w:marTop w:val="0"/>
                          <w:marBottom w:val="0"/>
                          <w:divBdr>
                            <w:top w:val="none" w:sz="0" w:space="0" w:color="auto"/>
                            <w:left w:val="none" w:sz="0" w:space="0" w:color="auto"/>
                            <w:bottom w:val="none" w:sz="0" w:space="0" w:color="auto"/>
                            <w:right w:val="none" w:sz="0" w:space="0" w:color="auto"/>
                          </w:divBdr>
                          <w:divsChild>
                            <w:div w:id="115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8337">
                  <w:marLeft w:val="0"/>
                  <w:marRight w:val="0"/>
                  <w:marTop w:val="0"/>
                  <w:marBottom w:val="0"/>
                  <w:divBdr>
                    <w:top w:val="none" w:sz="0" w:space="0" w:color="auto"/>
                    <w:left w:val="none" w:sz="0" w:space="0" w:color="auto"/>
                    <w:bottom w:val="none" w:sz="0" w:space="0" w:color="auto"/>
                    <w:right w:val="none" w:sz="0" w:space="0" w:color="auto"/>
                  </w:divBdr>
                  <w:divsChild>
                    <w:div w:id="1635285232">
                      <w:marLeft w:val="0"/>
                      <w:marRight w:val="0"/>
                      <w:marTop w:val="0"/>
                      <w:marBottom w:val="0"/>
                      <w:divBdr>
                        <w:top w:val="none" w:sz="0" w:space="0" w:color="auto"/>
                        <w:left w:val="none" w:sz="0" w:space="0" w:color="auto"/>
                        <w:bottom w:val="none" w:sz="0" w:space="0" w:color="auto"/>
                        <w:right w:val="none" w:sz="0" w:space="0" w:color="auto"/>
                      </w:divBdr>
                    </w:div>
                  </w:divsChild>
                </w:div>
                <w:div w:id="840849734">
                  <w:marLeft w:val="0"/>
                  <w:marRight w:val="0"/>
                  <w:marTop w:val="0"/>
                  <w:marBottom w:val="0"/>
                  <w:divBdr>
                    <w:top w:val="none" w:sz="0" w:space="0" w:color="auto"/>
                    <w:left w:val="none" w:sz="0" w:space="0" w:color="auto"/>
                    <w:bottom w:val="none" w:sz="0" w:space="0" w:color="auto"/>
                    <w:right w:val="none" w:sz="0" w:space="0" w:color="auto"/>
                  </w:divBdr>
                  <w:divsChild>
                    <w:div w:id="1248225485">
                      <w:marLeft w:val="0"/>
                      <w:marRight w:val="0"/>
                      <w:marTop w:val="0"/>
                      <w:marBottom w:val="0"/>
                      <w:divBdr>
                        <w:top w:val="none" w:sz="0" w:space="0" w:color="auto"/>
                        <w:left w:val="none" w:sz="0" w:space="0" w:color="auto"/>
                        <w:bottom w:val="none" w:sz="0" w:space="0" w:color="auto"/>
                        <w:right w:val="none" w:sz="0" w:space="0" w:color="auto"/>
                      </w:divBdr>
                    </w:div>
                  </w:divsChild>
                </w:div>
                <w:div w:id="904682001">
                  <w:marLeft w:val="0"/>
                  <w:marRight w:val="0"/>
                  <w:marTop w:val="0"/>
                  <w:marBottom w:val="0"/>
                  <w:divBdr>
                    <w:top w:val="none" w:sz="0" w:space="0" w:color="auto"/>
                    <w:left w:val="none" w:sz="0" w:space="0" w:color="auto"/>
                    <w:bottom w:val="none" w:sz="0" w:space="0" w:color="auto"/>
                    <w:right w:val="none" w:sz="0" w:space="0" w:color="auto"/>
                  </w:divBdr>
                  <w:divsChild>
                    <w:div w:id="500004293">
                      <w:marLeft w:val="0"/>
                      <w:marRight w:val="0"/>
                      <w:marTop w:val="0"/>
                      <w:marBottom w:val="0"/>
                      <w:divBdr>
                        <w:top w:val="none" w:sz="0" w:space="0" w:color="auto"/>
                        <w:left w:val="none" w:sz="0" w:space="0" w:color="auto"/>
                        <w:bottom w:val="none" w:sz="0" w:space="0" w:color="auto"/>
                        <w:right w:val="none" w:sz="0" w:space="0" w:color="auto"/>
                      </w:divBdr>
                    </w:div>
                  </w:divsChild>
                </w:div>
                <w:div w:id="1361857900">
                  <w:marLeft w:val="0"/>
                  <w:marRight w:val="0"/>
                  <w:marTop w:val="0"/>
                  <w:marBottom w:val="0"/>
                  <w:divBdr>
                    <w:top w:val="none" w:sz="0" w:space="0" w:color="auto"/>
                    <w:left w:val="none" w:sz="0" w:space="0" w:color="auto"/>
                    <w:bottom w:val="none" w:sz="0" w:space="0" w:color="auto"/>
                    <w:right w:val="none" w:sz="0" w:space="0" w:color="auto"/>
                  </w:divBdr>
                  <w:divsChild>
                    <w:div w:id="2075815235">
                      <w:marLeft w:val="0"/>
                      <w:marRight w:val="0"/>
                      <w:marTop w:val="0"/>
                      <w:marBottom w:val="0"/>
                      <w:divBdr>
                        <w:top w:val="none" w:sz="0" w:space="0" w:color="auto"/>
                        <w:left w:val="none" w:sz="0" w:space="0" w:color="auto"/>
                        <w:bottom w:val="none" w:sz="0" w:space="0" w:color="auto"/>
                        <w:right w:val="none" w:sz="0" w:space="0" w:color="auto"/>
                      </w:divBdr>
                    </w:div>
                  </w:divsChild>
                </w:div>
                <w:div w:id="1471903361">
                  <w:marLeft w:val="0"/>
                  <w:marRight w:val="0"/>
                  <w:marTop w:val="0"/>
                  <w:marBottom w:val="0"/>
                  <w:divBdr>
                    <w:top w:val="none" w:sz="0" w:space="0" w:color="auto"/>
                    <w:left w:val="none" w:sz="0" w:space="0" w:color="auto"/>
                    <w:bottom w:val="none" w:sz="0" w:space="0" w:color="auto"/>
                    <w:right w:val="none" w:sz="0" w:space="0" w:color="auto"/>
                  </w:divBdr>
                  <w:divsChild>
                    <w:div w:id="1458179589">
                      <w:marLeft w:val="0"/>
                      <w:marRight w:val="0"/>
                      <w:marTop w:val="0"/>
                      <w:marBottom w:val="0"/>
                      <w:divBdr>
                        <w:top w:val="none" w:sz="0" w:space="0" w:color="auto"/>
                        <w:left w:val="none" w:sz="0" w:space="0" w:color="auto"/>
                        <w:bottom w:val="none" w:sz="0" w:space="0" w:color="auto"/>
                        <w:right w:val="none" w:sz="0" w:space="0" w:color="auto"/>
                      </w:divBdr>
                    </w:div>
                  </w:divsChild>
                </w:div>
                <w:div w:id="1903829193">
                  <w:marLeft w:val="0"/>
                  <w:marRight w:val="0"/>
                  <w:marTop w:val="0"/>
                  <w:marBottom w:val="0"/>
                  <w:divBdr>
                    <w:top w:val="none" w:sz="0" w:space="0" w:color="auto"/>
                    <w:left w:val="none" w:sz="0" w:space="0" w:color="auto"/>
                    <w:bottom w:val="none" w:sz="0" w:space="0" w:color="auto"/>
                    <w:right w:val="none" w:sz="0" w:space="0" w:color="auto"/>
                  </w:divBdr>
                  <w:divsChild>
                    <w:div w:id="1280523995">
                      <w:marLeft w:val="0"/>
                      <w:marRight w:val="0"/>
                      <w:marTop w:val="0"/>
                      <w:marBottom w:val="0"/>
                      <w:divBdr>
                        <w:top w:val="none" w:sz="0" w:space="0" w:color="auto"/>
                        <w:left w:val="none" w:sz="0" w:space="0" w:color="auto"/>
                        <w:bottom w:val="none" w:sz="0" w:space="0" w:color="auto"/>
                        <w:right w:val="none" w:sz="0" w:space="0" w:color="auto"/>
                      </w:divBdr>
                    </w:div>
                  </w:divsChild>
                </w:div>
                <w:div w:id="1992363694">
                  <w:marLeft w:val="0"/>
                  <w:marRight w:val="0"/>
                  <w:marTop w:val="0"/>
                  <w:marBottom w:val="0"/>
                  <w:divBdr>
                    <w:top w:val="none" w:sz="0" w:space="0" w:color="auto"/>
                    <w:left w:val="none" w:sz="0" w:space="0" w:color="auto"/>
                    <w:bottom w:val="none" w:sz="0" w:space="0" w:color="auto"/>
                    <w:right w:val="none" w:sz="0" w:space="0" w:color="auto"/>
                  </w:divBdr>
                  <w:divsChild>
                    <w:div w:id="16964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5865">
          <w:marLeft w:val="0"/>
          <w:marRight w:val="0"/>
          <w:marTop w:val="0"/>
          <w:marBottom w:val="0"/>
          <w:divBdr>
            <w:top w:val="none" w:sz="0" w:space="0" w:color="auto"/>
            <w:left w:val="none" w:sz="0" w:space="0" w:color="auto"/>
            <w:bottom w:val="none" w:sz="0" w:space="0" w:color="auto"/>
            <w:right w:val="none" w:sz="0" w:space="0" w:color="auto"/>
          </w:divBdr>
        </w:div>
        <w:div w:id="1879704471">
          <w:marLeft w:val="0"/>
          <w:marRight w:val="0"/>
          <w:marTop w:val="0"/>
          <w:marBottom w:val="0"/>
          <w:divBdr>
            <w:top w:val="none" w:sz="0" w:space="0" w:color="auto"/>
            <w:left w:val="none" w:sz="0" w:space="0" w:color="auto"/>
            <w:bottom w:val="none" w:sz="0" w:space="0" w:color="auto"/>
            <w:right w:val="none" w:sz="0" w:space="0" w:color="auto"/>
          </w:divBdr>
          <w:divsChild>
            <w:div w:id="637690646">
              <w:marLeft w:val="0"/>
              <w:marRight w:val="0"/>
              <w:marTop w:val="0"/>
              <w:marBottom w:val="0"/>
              <w:divBdr>
                <w:top w:val="none" w:sz="0" w:space="0" w:color="auto"/>
                <w:left w:val="none" w:sz="0" w:space="0" w:color="auto"/>
                <w:bottom w:val="none" w:sz="0" w:space="0" w:color="auto"/>
                <w:right w:val="none" w:sz="0" w:space="0" w:color="auto"/>
              </w:divBdr>
              <w:divsChild>
                <w:div w:id="1349986110">
                  <w:marLeft w:val="0"/>
                  <w:marRight w:val="0"/>
                  <w:marTop w:val="0"/>
                  <w:marBottom w:val="0"/>
                  <w:divBdr>
                    <w:top w:val="none" w:sz="0" w:space="0" w:color="auto"/>
                    <w:left w:val="none" w:sz="0" w:space="0" w:color="auto"/>
                    <w:bottom w:val="none" w:sz="0" w:space="0" w:color="auto"/>
                    <w:right w:val="none" w:sz="0" w:space="0" w:color="auto"/>
                  </w:divBdr>
                </w:div>
                <w:div w:id="19870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785">
          <w:marLeft w:val="0"/>
          <w:marRight w:val="0"/>
          <w:marTop w:val="0"/>
          <w:marBottom w:val="0"/>
          <w:divBdr>
            <w:top w:val="none" w:sz="0" w:space="0" w:color="auto"/>
            <w:left w:val="none" w:sz="0" w:space="0" w:color="auto"/>
            <w:bottom w:val="none" w:sz="0" w:space="0" w:color="auto"/>
            <w:right w:val="none" w:sz="0" w:space="0" w:color="auto"/>
          </w:divBdr>
          <w:divsChild>
            <w:div w:id="1289704640">
              <w:marLeft w:val="0"/>
              <w:marRight w:val="0"/>
              <w:marTop w:val="0"/>
              <w:marBottom w:val="0"/>
              <w:divBdr>
                <w:top w:val="none" w:sz="0" w:space="0" w:color="auto"/>
                <w:left w:val="none" w:sz="0" w:space="0" w:color="auto"/>
                <w:bottom w:val="none" w:sz="0" w:space="0" w:color="auto"/>
                <w:right w:val="none" w:sz="0" w:space="0" w:color="auto"/>
              </w:divBdr>
              <w:divsChild>
                <w:div w:id="131870291">
                  <w:marLeft w:val="0"/>
                  <w:marRight w:val="0"/>
                  <w:marTop w:val="0"/>
                  <w:marBottom w:val="0"/>
                  <w:divBdr>
                    <w:top w:val="none" w:sz="0" w:space="0" w:color="auto"/>
                    <w:left w:val="none" w:sz="0" w:space="0" w:color="auto"/>
                    <w:bottom w:val="none" w:sz="0" w:space="0" w:color="auto"/>
                    <w:right w:val="none" w:sz="0" w:space="0" w:color="auto"/>
                  </w:divBdr>
                </w:div>
                <w:div w:id="1398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hr@peoplesuniversity.edu.in" TargetMode="External"/><Relationship Id="rId5" Type="http://schemas.openxmlformats.org/officeDocument/2006/relationships/hyperlink" Target="mailto:garima.hr@peoplesuniversity.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5</cp:revision>
  <dcterms:created xsi:type="dcterms:W3CDTF">2022-04-08T07:30:00Z</dcterms:created>
  <dcterms:modified xsi:type="dcterms:W3CDTF">2022-06-15T07:09:00Z</dcterms:modified>
</cp:coreProperties>
</file>