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FB" w:rsidRDefault="008E63FB" w:rsidP="008E63FB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/>
          <w:b/>
          <w:bCs/>
          <w:color w:val="121224"/>
          <w:sz w:val="24"/>
          <w:szCs w:val="24"/>
          <w:u w:val="single"/>
          <w:lang w:eastAsia="en-IN"/>
        </w:rPr>
      </w:pPr>
      <w:r w:rsidRPr="009E13D8">
        <w:rPr>
          <w:rFonts w:ascii="Satoshi Fallback" w:eastAsia="Times New Roman" w:hAnsi="Satoshi Fallback"/>
          <w:b/>
          <w:bCs/>
          <w:color w:val="121224"/>
          <w:sz w:val="24"/>
          <w:szCs w:val="24"/>
          <w:lang w:eastAsia="en-IN"/>
        </w:rPr>
        <w:t xml:space="preserve">Post- </w:t>
      </w:r>
      <w:r w:rsidRPr="009E13D8">
        <w:rPr>
          <w:rFonts w:ascii="Satoshi Fallback" w:eastAsia="Times New Roman" w:hAnsi="Satoshi Fallback"/>
          <w:b/>
          <w:bCs/>
          <w:color w:val="121224"/>
          <w:sz w:val="24"/>
          <w:szCs w:val="24"/>
          <w:u w:val="single"/>
          <w:lang w:eastAsia="en-IN"/>
        </w:rPr>
        <w:t>Content Writer</w:t>
      </w:r>
    </w:p>
    <w:p w:rsidR="008E63FB" w:rsidRPr="009E13D8" w:rsidRDefault="008E63FB" w:rsidP="008E63FB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/>
          <w:b/>
          <w:bCs/>
          <w:color w:val="121224"/>
          <w:sz w:val="24"/>
          <w:szCs w:val="24"/>
          <w:lang w:eastAsia="en-IN"/>
        </w:rPr>
      </w:pPr>
    </w:p>
    <w:p w:rsidR="008E63FB" w:rsidRPr="009E13D8" w:rsidRDefault="008E63FB" w:rsidP="008E63FB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/>
          <w:b/>
          <w:bCs/>
          <w:color w:val="121224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b/>
          <w:bCs/>
          <w:color w:val="121224"/>
          <w:sz w:val="24"/>
          <w:szCs w:val="24"/>
          <w:lang w:eastAsia="en-IN"/>
        </w:rPr>
        <w:t>Job description</w:t>
      </w: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We are looking for a talented and creative </w:t>
      </w:r>
      <w:r w:rsidRPr="009E13D8">
        <w:rPr>
          <w:rFonts w:ascii="Satoshi Fallback" w:eastAsia="Times New Roman" w:hAnsi="Satoshi Fallback"/>
          <w:b/>
          <w:bCs/>
          <w:color w:val="121224"/>
          <w:sz w:val="24"/>
          <w:szCs w:val="24"/>
          <w:bdr w:val="none" w:sz="0" w:space="0" w:color="auto" w:frame="1"/>
          <w:lang w:eastAsia="en-IN"/>
        </w:rPr>
        <w:t>Content Writer</w:t>
      </w: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 to join our team. The ideal candidate is a skilled writer with a passion for producing compelling content that engages audiences and drives action. You will be responsible for creating high-quality written content across various formats and platforms, aligning with our brand voice, and helping to achieve marketing and business objectives.</w:t>
      </w: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b/>
          <w:bCs/>
          <w:color w:val="000000"/>
          <w:sz w:val="24"/>
          <w:szCs w:val="24"/>
          <w:lang w:eastAsia="en-IN"/>
        </w:rPr>
        <w:t>Qualification:</w:t>
      </w:r>
      <w:r w:rsidRPr="009E13D8">
        <w:rPr>
          <w:rFonts w:ascii="Satoshi Fallback" w:eastAsia="Times New Roman" w:hAnsi="Satoshi Fallback"/>
          <w:color w:val="000000"/>
          <w:sz w:val="24"/>
          <w:szCs w:val="24"/>
          <w:lang w:eastAsia="en-IN"/>
        </w:rPr>
        <w:t> </w:t>
      </w:r>
    </w:p>
    <w:p w:rsidR="008E63FB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Any Post Graduate, Graduate</w:t>
      </w: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b/>
          <w:bCs/>
          <w:color w:val="000000"/>
          <w:sz w:val="24"/>
          <w:szCs w:val="24"/>
          <w:lang w:eastAsia="en-IN"/>
        </w:rPr>
        <w:t>Experience:</w:t>
      </w:r>
    </w:p>
    <w:p w:rsidR="008E63FB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Must have at least 2 years of experience in relevant field.</w:t>
      </w: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b/>
          <w:bCs/>
          <w:color w:val="121224"/>
          <w:sz w:val="24"/>
          <w:szCs w:val="24"/>
          <w:bdr w:val="none" w:sz="0" w:space="0" w:color="auto" w:frame="1"/>
          <w:lang w:eastAsia="en-IN"/>
        </w:rPr>
        <w:t>Key Responsibilities: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Develop and write clear, engaging, and grammatically correct content for websites, blogs, articles, social media posts, email newsletters, product descriptions, and other digital and print materials.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Research industry-related topics and identify content gaps that will drive engagement and lead generation.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Optimize content using SEO best practices to improve search engine rankings and drive traffic.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Collaborate with the marketing and design teams to create compelling content for campaigns and projects.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Proofread, edit, and revise content to ensure accuracy, clarity, and consistency with brand tone and style.</w:t>
      </w:r>
    </w:p>
    <w:p w:rsidR="008E63FB" w:rsidRPr="009E13D8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 xml:space="preserve">Stay up to date on industry trends and </w:t>
      </w:r>
      <w:proofErr w:type="spellStart"/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int</w:t>
      </w:r>
      <w:proofErr w:type="gramStart"/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:egrate</w:t>
      </w:r>
      <w:proofErr w:type="spellEnd"/>
      <w:proofErr w:type="gramEnd"/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 xml:space="preserve"> them into content development strategies.</w:t>
      </w:r>
    </w:p>
    <w:p w:rsidR="008E63FB" w:rsidRDefault="008E63FB" w:rsidP="008E63FB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  <w:r w:rsidRPr="009E13D8"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  <w:t>Manage content calendars and meet deadlines for multiple projects.</w:t>
      </w:r>
    </w:p>
    <w:p w:rsidR="008E63FB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</w:p>
    <w:p w:rsidR="008E63FB" w:rsidRPr="009E13D8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color w:val="474D6A"/>
          <w:sz w:val="24"/>
          <w:szCs w:val="24"/>
          <w:lang w:eastAsia="en-IN"/>
        </w:rPr>
      </w:pPr>
    </w:p>
    <w:p w:rsidR="008E63FB" w:rsidRPr="008E63FB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b/>
          <w:sz w:val="24"/>
          <w:szCs w:val="24"/>
          <w:lang w:eastAsia="en-IN"/>
        </w:rPr>
      </w:pPr>
      <w:r w:rsidRPr="008E63FB">
        <w:rPr>
          <w:rFonts w:ascii="Satoshi Fallback" w:eastAsia="Times New Roman" w:hAnsi="Satoshi Fallback"/>
          <w:b/>
          <w:color w:val="666666"/>
          <w:sz w:val="24"/>
          <w:szCs w:val="24"/>
          <w:lang w:eastAsia="en-IN"/>
        </w:rPr>
        <w:t>Apply on</w:t>
      </w:r>
      <w:r w:rsidRPr="008E63FB">
        <w:rPr>
          <w:rFonts w:ascii="Satoshi Fallback" w:eastAsia="Times New Roman" w:hAnsi="Satoshi Fallback"/>
          <w:b/>
          <w:color w:val="474D6A"/>
          <w:sz w:val="24"/>
          <w:szCs w:val="24"/>
          <w:lang w:eastAsia="en-IN"/>
        </w:rPr>
        <w:t xml:space="preserve"> </w:t>
      </w:r>
      <w:hyperlink r:id="rId5" w:tgtFrame="_blank" w:history="1">
        <w:r w:rsidRPr="008E63FB">
          <w:rPr>
            <w:rFonts w:ascii="Satoshi Fallback" w:eastAsia="Times New Roman" w:hAnsi="Satoshi Fallback"/>
            <w:b/>
            <w:color w:val="0000FF"/>
            <w:sz w:val="24"/>
            <w:szCs w:val="24"/>
            <w:u w:val="single"/>
            <w:lang w:eastAsia="en-IN"/>
          </w:rPr>
          <w:t>deepu.hr@peoplesuniversity.edu.in</w:t>
        </w:r>
      </w:hyperlink>
      <w:r w:rsidRPr="008E63FB">
        <w:rPr>
          <w:rFonts w:ascii="Satoshi Fallback" w:eastAsia="Times New Roman" w:hAnsi="Satoshi Fallback"/>
          <w:b/>
          <w:color w:val="474D6A"/>
          <w:sz w:val="24"/>
          <w:szCs w:val="24"/>
          <w:lang w:eastAsia="en-IN"/>
        </w:rPr>
        <w:t xml:space="preserve"> , </w:t>
      </w:r>
      <w:hyperlink r:id="rId6" w:tgtFrame="_blank" w:history="1">
        <w:r w:rsidRPr="008E63FB">
          <w:rPr>
            <w:rFonts w:ascii="Satoshi Fallback" w:eastAsia="Times New Roman" w:hAnsi="Satoshi Fallback"/>
            <w:b/>
            <w:color w:val="0000FF"/>
            <w:sz w:val="24"/>
            <w:szCs w:val="24"/>
            <w:u w:val="single"/>
            <w:lang w:eastAsia="en-IN"/>
          </w:rPr>
          <w:t>garima.hr@peoplesuniversity.edu.in</w:t>
        </w:r>
      </w:hyperlink>
    </w:p>
    <w:p w:rsidR="008E63FB" w:rsidRPr="008E63FB" w:rsidRDefault="008E63FB" w:rsidP="008E63FB">
      <w:pPr>
        <w:spacing w:after="0" w:line="300" w:lineRule="atLeast"/>
        <w:textAlignment w:val="baseline"/>
        <w:rPr>
          <w:rFonts w:ascii="Satoshi Fallback" w:eastAsia="Times New Roman" w:hAnsi="Satoshi Fallback"/>
          <w:b/>
          <w:sz w:val="24"/>
          <w:szCs w:val="24"/>
          <w:lang w:eastAsia="en-IN"/>
        </w:rPr>
      </w:pPr>
      <w:r w:rsidRPr="008E63FB">
        <w:rPr>
          <w:rFonts w:ascii="Satoshi Fallback" w:eastAsia="Times New Roman" w:hAnsi="Satoshi Fallback"/>
          <w:b/>
          <w:color w:val="474D6A"/>
          <w:sz w:val="24"/>
          <w:szCs w:val="24"/>
          <w:lang w:eastAsia="en-IN"/>
        </w:rPr>
        <w:t>Contact No- 9109115070, 0755-4005455</w:t>
      </w:r>
    </w:p>
    <w:p w:rsidR="008E63FB" w:rsidRPr="009E13D8" w:rsidRDefault="008E63FB" w:rsidP="008E63FB">
      <w:pPr>
        <w:rPr>
          <w:sz w:val="24"/>
          <w:szCs w:val="24"/>
        </w:rPr>
      </w:pPr>
    </w:p>
    <w:p w:rsidR="00552363" w:rsidRPr="008E63FB" w:rsidRDefault="00552363" w:rsidP="008E63FB">
      <w:bookmarkStart w:id="0" w:name="_GoBack"/>
      <w:bookmarkEnd w:id="0"/>
    </w:p>
    <w:sectPr w:rsidR="00552363" w:rsidRPr="008E63FB" w:rsidSect="007D00EA">
      <w:pgSz w:w="12240" w:h="15840"/>
      <w:pgMar w:top="1360" w:right="1300" w:bottom="1200" w:left="1300" w:header="72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5D7"/>
    <w:multiLevelType w:val="multilevel"/>
    <w:tmpl w:val="DCF4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F86"/>
    <w:rsid w:val="003D5F86"/>
    <w:rsid w:val="00552363"/>
    <w:rsid w:val="007D00EA"/>
    <w:rsid w:val="008E63FB"/>
    <w:rsid w:val="00BA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5249-DE3E-4D9D-BBFD-5DCF76E2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3</cp:revision>
  <dcterms:created xsi:type="dcterms:W3CDTF">2025-07-11T08:50:00Z</dcterms:created>
  <dcterms:modified xsi:type="dcterms:W3CDTF">2025-07-11T08:51:00Z</dcterms:modified>
</cp:coreProperties>
</file>